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AC528">
      <w:pPr>
        <w:widowControl/>
        <w:shd w:val="clear" w:color="auto" w:fill="FFFFFF"/>
        <w:adjustRightInd w:val="0"/>
        <w:snapToGrid w:val="0"/>
        <w:spacing w:line="360" w:lineRule="auto"/>
        <w:ind w:left="425" w:leftChars="177" w:right="65" w:rightChars="27"/>
        <w:jc w:val="center"/>
        <w:rPr>
          <w:b/>
          <w:bCs/>
          <w:kern w:val="0"/>
          <w:sz w:val="28"/>
          <w:szCs w:val="28"/>
        </w:rPr>
      </w:pPr>
      <w:bookmarkStart w:id="0" w:name="OLE_LINK1"/>
      <w:bookmarkStart w:id="1" w:name="OLE_LINK2"/>
      <w:r>
        <w:rPr>
          <w:rFonts w:hint="eastAsia"/>
          <w:b/>
          <w:bCs/>
          <w:kern w:val="0"/>
          <w:sz w:val="28"/>
          <w:szCs w:val="28"/>
        </w:rPr>
        <w:t>邯港高速公路国道G205至黄骅港段主体工程施工监理Ⅰ类JL1标段</w:t>
      </w:r>
      <w:r>
        <w:rPr>
          <w:b/>
          <w:bCs/>
          <w:kern w:val="0"/>
          <w:sz w:val="28"/>
          <w:szCs w:val="28"/>
        </w:rPr>
        <w:t>中标候选人公示</w:t>
      </w:r>
    </w:p>
    <w:p w14:paraId="149E45CD">
      <w:pPr>
        <w:widowControl/>
        <w:shd w:val="clear" w:color="auto" w:fill="FFFFFF"/>
        <w:adjustRightInd w:val="0"/>
        <w:snapToGrid w:val="0"/>
        <w:spacing w:line="360" w:lineRule="auto"/>
        <w:ind w:left="425" w:leftChars="177" w:right="65" w:rightChars="27"/>
        <w:jc w:val="left"/>
        <w:rPr>
          <w:kern w:val="0"/>
          <w:sz w:val="21"/>
          <w:szCs w:val="21"/>
        </w:rPr>
      </w:pPr>
    </w:p>
    <w:p w14:paraId="18C49DBA">
      <w:pPr>
        <w:widowControl/>
        <w:shd w:val="clear" w:color="auto" w:fill="FFFFFF"/>
        <w:adjustRightInd w:val="0"/>
        <w:snapToGrid w:val="0"/>
        <w:spacing w:line="360" w:lineRule="auto"/>
        <w:ind w:left="425" w:leftChars="177" w:right="65" w:rightChars="27"/>
        <w:jc w:val="left"/>
        <w:rPr>
          <w:kern w:val="0"/>
          <w:sz w:val="21"/>
          <w:szCs w:val="21"/>
        </w:rPr>
      </w:pPr>
      <w:r>
        <w:rPr>
          <w:kern w:val="0"/>
          <w:sz w:val="21"/>
          <w:szCs w:val="21"/>
        </w:rPr>
        <w:t>招标项目名称：</w:t>
      </w:r>
      <w:r>
        <w:rPr>
          <w:rFonts w:hint="eastAsia"/>
          <w:kern w:val="0"/>
          <w:sz w:val="21"/>
          <w:szCs w:val="21"/>
        </w:rPr>
        <w:t>邯港高速公路国道G205至黄骅港段主体工程施工监理</w:t>
      </w:r>
    </w:p>
    <w:p w14:paraId="3DFA121B">
      <w:pPr>
        <w:widowControl/>
        <w:shd w:val="clear" w:color="auto" w:fill="FFFFFF"/>
        <w:adjustRightInd w:val="0"/>
        <w:snapToGrid w:val="0"/>
        <w:spacing w:line="360" w:lineRule="auto"/>
        <w:ind w:left="425" w:leftChars="177" w:right="65" w:rightChars="27"/>
        <w:jc w:val="left"/>
        <w:rPr>
          <w:rFonts w:hint="default" w:eastAsia="宋体"/>
          <w:kern w:val="0"/>
          <w:sz w:val="21"/>
          <w:szCs w:val="21"/>
          <w:lang w:val="en-US" w:eastAsia="zh-CN"/>
        </w:rPr>
      </w:pPr>
      <w:r>
        <w:rPr>
          <w:kern w:val="0"/>
          <w:sz w:val="21"/>
          <w:szCs w:val="21"/>
        </w:rPr>
        <w:t>招标项目编号：JT-FW-2025-0</w:t>
      </w:r>
      <w:r>
        <w:rPr>
          <w:rFonts w:hint="eastAsia"/>
          <w:kern w:val="0"/>
          <w:sz w:val="21"/>
          <w:szCs w:val="21"/>
          <w:lang w:val="en-US" w:eastAsia="zh-CN"/>
        </w:rPr>
        <w:t>31</w:t>
      </w:r>
    </w:p>
    <w:p w14:paraId="29929D59">
      <w:pPr>
        <w:widowControl/>
        <w:shd w:val="clear" w:color="auto" w:fill="FFFFFF"/>
        <w:adjustRightInd w:val="0"/>
        <w:snapToGrid w:val="0"/>
        <w:spacing w:line="360" w:lineRule="auto"/>
        <w:ind w:left="425" w:leftChars="177" w:right="65" w:rightChars="27"/>
        <w:jc w:val="left"/>
        <w:rPr>
          <w:kern w:val="0"/>
          <w:sz w:val="21"/>
          <w:szCs w:val="21"/>
        </w:rPr>
      </w:pPr>
      <w:r>
        <w:rPr>
          <w:kern w:val="0"/>
          <w:sz w:val="21"/>
          <w:szCs w:val="21"/>
        </w:rPr>
        <w:t>公示名称：</w:t>
      </w:r>
      <w:r>
        <w:rPr>
          <w:rFonts w:hint="eastAsia"/>
          <w:kern w:val="0"/>
          <w:sz w:val="21"/>
          <w:szCs w:val="21"/>
        </w:rPr>
        <w:t>邯港高速公路国道G205至黄骅港段主体工程施工监理Ⅰ类JL1标段</w:t>
      </w:r>
      <w:r>
        <w:rPr>
          <w:kern w:val="0"/>
          <w:sz w:val="21"/>
          <w:szCs w:val="21"/>
        </w:rPr>
        <w:t>中标候选人公示</w:t>
      </w:r>
    </w:p>
    <w:p w14:paraId="685C27FB">
      <w:pPr>
        <w:widowControl/>
        <w:shd w:val="clear" w:color="auto" w:fill="FFFFFF"/>
        <w:adjustRightInd w:val="0"/>
        <w:snapToGrid w:val="0"/>
        <w:spacing w:line="360" w:lineRule="auto"/>
        <w:ind w:left="425" w:leftChars="177" w:right="65" w:rightChars="27"/>
        <w:jc w:val="left"/>
        <w:rPr>
          <w:kern w:val="0"/>
          <w:sz w:val="21"/>
          <w:szCs w:val="21"/>
        </w:rPr>
      </w:pPr>
      <w:r>
        <w:rPr>
          <w:kern w:val="0"/>
          <w:sz w:val="21"/>
          <w:szCs w:val="21"/>
        </w:rPr>
        <w:t>公示内容：</w:t>
      </w:r>
    </w:p>
    <w:tbl>
      <w:tblPr>
        <w:tblStyle w:val="5"/>
        <w:tblW w:w="1304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123"/>
        <w:gridCol w:w="691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39" w:type="dxa"/>
            <w:gridSpan w:val="2"/>
            <w:tcBorders>
              <w:top w:val="single" w:color="auto" w:sz="8" w:space="0"/>
              <w:left w:val="single" w:color="auto" w:sz="8" w:space="0"/>
              <w:bottom w:val="single" w:color="auto" w:sz="8" w:space="0"/>
              <w:right w:val="single" w:color="auto" w:sz="8" w:space="0"/>
            </w:tcBorders>
            <w:vAlign w:val="center"/>
          </w:tcPr>
          <w:p w14:paraId="09BF563E">
            <w:pPr>
              <w:widowControl/>
              <w:adjustRightInd w:val="0"/>
              <w:snapToGrid w:val="0"/>
              <w:rPr>
                <w:kern w:val="0"/>
                <w:sz w:val="21"/>
                <w:szCs w:val="21"/>
              </w:rPr>
            </w:pPr>
            <w:r>
              <w:rPr>
                <w:kern w:val="0"/>
                <w:sz w:val="21"/>
                <w:szCs w:val="21"/>
              </w:rPr>
              <w:t>标段：</w:t>
            </w:r>
            <w:r>
              <w:rPr>
                <w:rFonts w:hint="eastAsia"/>
                <w:kern w:val="0"/>
                <w:sz w:val="21"/>
                <w:szCs w:val="21"/>
              </w:rPr>
              <w:t>邯港高速公路国道G205至黄骅港段主体工程施工监理Ⅰ类JL1标段</w:t>
            </w:r>
          </w:p>
        </w:tc>
      </w:tr>
      <w:tr w14:paraId="729472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526" w:type="dxa"/>
            <w:tcBorders>
              <w:top w:val="single" w:color="auto" w:sz="8" w:space="0"/>
              <w:left w:val="single" w:color="auto" w:sz="8" w:space="0"/>
              <w:bottom w:val="single" w:color="auto" w:sz="8" w:space="0"/>
              <w:right w:val="single" w:color="auto" w:sz="8" w:space="0"/>
            </w:tcBorders>
            <w:vAlign w:val="center"/>
          </w:tcPr>
          <w:p w14:paraId="20B7795D">
            <w:pPr>
              <w:widowControl/>
              <w:adjustRightInd w:val="0"/>
              <w:snapToGrid w:val="0"/>
              <w:rPr>
                <w:kern w:val="0"/>
                <w:sz w:val="21"/>
                <w:szCs w:val="21"/>
              </w:rPr>
            </w:pPr>
            <w:r>
              <w:rPr>
                <w:rFonts w:hint="eastAsia"/>
                <w:kern w:val="0"/>
                <w:sz w:val="21"/>
                <w:szCs w:val="21"/>
              </w:rPr>
              <w:t>所属行业：交通运输</w:t>
            </w:r>
          </w:p>
        </w:tc>
        <w:tc>
          <w:tcPr>
            <w:tcW w:w="5113" w:type="dxa"/>
            <w:tcBorders>
              <w:top w:val="single" w:color="auto" w:sz="8" w:space="0"/>
              <w:left w:val="single" w:color="auto" w:sz="8" w:space="0"/>
              <w:bottom w:val="single" w:color="auto" w:sz="8" w:space="0"/>
              <w:right w:val="single" w:color="auto" w:sz="8" w:space="0"/>
            </w:tcBorders>
            <w:vAlign w:val="center"/>
          </w:tcPr>
          <w:p w14:paraId="0519EEFE">
            <w:pPr>
              <w:widowControl/>
              <w:adjustRightInd w:val="0"/>
              <w:snapToGrid w:val="0"/>
              <w:rPr>
                <w:rFonts w:hint="eastAsia" w:eastAsia="宋体"/>
                <w:kern w:val="0"/>
                <w:sz w:val="21"/>
                <w:szCs w:val="21"/>
                <w:lang w:eastAsia="zh-CN"/>
              </w:rPr>
            </w:pPr>
            <w:r>
              <w:rPr>
                <w:rFonts w:hint="eastAsia"/>
                <w:kern w:val="0"/>
                <w:sz w:val="21"/>
                <w:szCs w:val="21"/>
              </w:rPr>
              <w:t>所属地区：</w:t>
            </w:r>
            <w:r>
              <w:rPr>
                <w:rFonts w:hint="eastAsia"/>
                <w:kern w:val="0"/>
                <w:sz w:val="21"/>
                <w:szCs w:val="21"/>
                <w:lang w:val="en-US" w:eastAsia="zh-CN"/>
              </w:rPr>
              <w:t>沧州市</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526"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rPr>
              <w:t>5</w:t>
            </w:r>
            <w:r>
              <w:rPr>
                <w:kern w:val="0"/>
                <w:sz w:val="21"/>
                <w:szCs w:val="21"/>
              </w:rPr>
              <w:t>-</w:t>
            </w:r>
            <w:r>
              <w:rPr>
                <w:rFonts w:hint="eastAsia"/>
                <w:kern w:val="0"/>
                <w:sz w:val="21"/>
                <w:szCs w:val="21"/>
              </w:rPr>
              <w:t>4</w:t>
            </w:r>
            <w:r>
              <w:rPr>
                <w:kern w:val="0"/>
                <w:sz w:val="21"/>
                <w:szCs w:val="21"/>
              </w:rPr>
              <w:t>-</w:t>
            </w:r>
            <w:r>
              <w:rPr>
                <w:rFonts w:hint="eastAsia"/>
                <w:kern w:val="0"/>
                <w:sz w:val="21"/>
                <w:szCs w:val="21"/>
                <w:lang w:val="en-US" w:eastAsia="zh-CN"/>
              </w:rPr>
              <w:t>28</w:t>
            </w:r>
            <w:r>
              <w:rPr>
                <w:kern w:val="0"/>
                <w:sz w:val="21"/>
                <w:szCs w:val="21"/>
              </w:rPr>
              <w:t xml:space="preserve"> </w:t>
            </w:r>
            <w:r>
              <w:rPr>
                <w:rFonts w:hint="eastAsia"/>
                <w:kern w:val="0"/>
                <w:sz w:val="21"/>
                <w:szCs w:val="21"/>
              </w:rPr>
              <w:t>9</w:t>
            </w:r>
            <w:r>
              <w:rPr>
                <w:kern w:val="0"/>
                <w:sz w:val="21"/>
                <w:szCs w:val="21"/>
              </w:rPr>
              <w:t>:00</w:t>
            </w:r>
          </w:p>
        </w:tc>
        <w:tc>
          <w:tcPr>
            <w:tcW w:w="5113"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w:t>
            </w:r>
            <w:r>
              <w:rPr>
                <w:rFonts w:hint="eastAsia"/>
                <w:kern w:val="0"/>
                <w:sz w:val="21"/>
                <w:szCs w:val="21"/>
              </w:rPr>
              <w:t>2开标室</w:t>
            </w:r>
            <w:r>
              <w:rPr>
                <w:rFonts w:hint="eastAsia"/>
                <w:kern w:val="0"/>
                <w:sz w:val="21"/>
                <w:szCs w:val="21"/>
                <w:lang w:val="en-US" w:eastAsia="zh-CN"/>
              </w:rPr>
              <w:t>4</w:t>
            </w:r>
            <w:r>
              <w:rPr>
                <w:rFonts w:hint="eastAsia"/>
                <w:kern w:val="0"/>
                <w:sz w:val="21"/>
                <w:szCs w:val="21"/>
              </w:rPr>
              <w:t>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526"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rPr>
              <w:t>5</w:t>
            </w:r>
            <w:r>
              <w:rPr>
                <w:kern w:val="0"/>
                <w:sz w:val="21"/>
                <w:szCs w:val="21"/>
              </w:rPr>
              <w:t>-</w:t>
            </w:r>
            <w:r>
              <w:rPr>
                <w:rFonts w:hint="eastAsia"/>
                <w:kern w:val="0"/>
                <w:sz w:val="21"/>
                <w:szCs w:val="21"/>
              </w:rPr>
              <w:t>4</w:t>
            </w:r>
            <w:r>
              <w:rPr>
                <w:kern w:val="0"/>
                <w:sz w:val="21"/>
                <w:szCs w:val="21"/>
              </w:rPr>
              <w:t>-</w:t>
            </w:r>
            <w:r>
              <w:rPr>
                <w:rFonts w:hint="eastAsia"/>
                <w:kern w:val="0"/>
                <w:sz w:val="21"/>
                <w:szCs w:val="21"/>
                <w:lang w:val="en-US" w:eastAsia="zh-CN"/>
              </w:rPr>
              <w:t>29</w:t>
            </w:r>
          </w:p>
        </w:tc>
        <w:tc>
          <w:tcPr>
            <w:tcW w:w="5113"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eastAsia" w:eastAsia="宋体"/>
                <w:kern w:val="0"/>
                <w:sz w:val="21"/>
                <w:szCs w:val="21"/>
                <w:lang w:eastAsia="zh-CN"/>
              </w:rPr>
            </w:pPr>
            <w:r>
              <w:rPr>
                <w:kern w:val="0"/>
                <w:sz w:val="21"/>
                <w:szCs w:val="21"/>
              </w:rPr>
              <w:t>公示截止日期：202</w:t>
            </w:r>
            <w:r>
              <w:rPr>
                <w:rFonts w:hint="eastAsia"/>
                <w:kern w:val="0"/>
                <w:sz w:val="21"/>
                <w:szCs w:val="21"/>
              </w:rPr>
              <w:t>5</w:t>
            </w:r>
            <w:r>
              <w:rPr>
                <w:kern w:val="0"/>
                <w:sz w:val="21"/>
                <w:szCs w:val="21"/>
              </w:rPr>
              <w:t>-</w:t>
            </w:r>
            <w:r>
              <w:rPr>
                <w:rFonts w:hint="eastAsia"/>
                <w:kern w:val="0"/>
                <w:sz w:val="21"/>
                <w:szCs w:val="21"/>
                <w:lang w:val="en-US" w:eastAsia="zh-CN"/>
              </w:rPr>
              <w:t>5</w:t>
            </w:r>
            <w:r>
              <w:rPr>
                <w:kern w:val="0"/>
                <w:sz w:val="21"/>
                <w:szCs w:val="21"/>
              </w:rPr>
              <w:t>-</w:t>
            </w:r>
            <w:r>
              <w:rPr>
                <w:rFonts w:hint="eastAsia"/>
                <w:kern w:val="0"/>
                <w:sz w:val="21"/>
                <w:szCs w:val="21"/>
                <w:lang w:val="en-US" w:eastAsia="zh-CN"/>
              </w:rPr>
              <w:t>6</w:t>
            </w:r>
            <w:bookmarkStart w:id="4" w:name="_GoBack"/>
            <w:bookmarkEnd w:id="4"/>
          </w:p>
        </w:tc>
      </w:tr>
    </w:tbl>
    <w:p w14:paraId="6D686EA2">
      <w:pPr>
        <w:widowControl/>
        <w:shd w:val="clear" w:color="auto" w:fill="FFFFFF"/>
        <w:adjustRightInd w:val="0"/>
        <w:snapToGrid w:val="0"/>
        <w:spacing w:line="360" w:lineRule="auto"/>
        <w:ind w:left="425" w:leftChars="177" w:right="65" w:rightChars="27"/>
        <w:jc w:val="left"/>
        <w:rPr>
          <w:kern w:val="0"/>
          <w:sz w:val="21"/>
          <w:szCs w:val="21"/>
        </w:rPr>
      </w:pPr>
      <w:r>
        <w:rPr>
          <w:kern w:val="0"/>
          <w:sz w:val="21"/>
          <w:szCs w:val="21"/>
        </w:rPr>
        <w:t>1.中标候选人名单</w:t>
      </w:r>
    </w:p>
    <w:tbl>
      <w:tblPr>
        <w:tblStyle w:val="5"/>
        <w:tblW w:w="130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99"/>
        <w:gridCol w:w="2315"/>
        <w:gridCol w:w="1476"/>
        <w:gridCol w:w="1477"/>
        <w:gridCol w:w="1477"/>
        <w:gridCol w:w="1477"/>
        <w:gridCol w:w="4120"/>
      </w:tblGrid>
      <w:tr w14:paraId="0C4064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99" w:type="dxa"/>
            <w:tcBorders>
              <w:right w:val="single" w:color="auto" w:sz="4" w:space="0"/>
            </w:tcBorders>
            <w:vAlign w:val="center"/>
          </w:tcPr>
          <w:p w14:paraId="0F52D6B3">
            <w:pPr>
              <w:widowControl/>
              <w:adjustRightInd w:val="0"/>
              <w:snapToGrid w:val="0"/>
              <w:jc w:val="center"/>
              <w:rPr>
                <w:kern w:val="0"/>
                <w:sz w:val="21"/>
                <w:szCs w:val="21"/>
              </w:rPr>
            </w:pPr>
            <w:r>
              <w:rPr>
                <w:rFonts w:hint="eastAsia"/>
                <w:kern w:val="0"/>
                <w:sz w:val="21"/>
                <w:szCs w:val="21"/>
              </w:rPr>
              <w:t>排序</w:t>
            </w:r>
          </w:p>
        </w:tc>
        <w:tc>
          <w:tcPr>
            <w:tcW w:w="2315" w:type="dxa"/>
            <w:tcBorders>
              <w:left w:val="single" w:color="auto" w:sz="4" w:space="0"/>
            </w:tcBorders>
            <w:vAlign w:val="center"/>
          </w:tcPr>
          <w:p w14:paraId="1D103C69">
            <w:pPr>
              <w:adjustRightInd w:val="0"/>
              <w:snapToGrid w:val="0"/>
              <w:jc w:val="center"/>
              <w:rPr>
                <w:kern w:val="0"/>
                <w:sz w:val="21"/>
                <w:szCs w:val="21"/>
              </w:rPr>
            </w:pPr>
            <w:r>
              <w:rPr>
                <w:kern w:val="0"/>
                <w:sz w:val="21"/>
                <w:szCs w:val="21"/>
              </w:rPr>
              <w:t>中标候选人单位名称</w:t>
            </w:r>
          </w:p>
        </w:tc>
        <w:tc>
          <w:tcPr>
            <w:tcW w:w="1476" w:type="dxa"/>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477" w:type="dxa"/>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477" w:type="dxa"/>
            <w:vAlign w:val="center"/>
          </w:tcPr>
          <w:p w14:paraId="549765AE">
            <w:pPr>
              <w:widowControl/>
              <w:adjustRightInd w:val="0"/>
              <w:snapToGrid w:val="0"/>
              <w:jc w:val="center"/>
              <w:rPr>
                <w:kern w:val="0"/>
                <w:sz w:val="21"/>
                <w:szCs w:val="21"/>
              </w:rPr>
            </w:pPr>
            <w:r>
              <w:rPr>
                <w:rFonts w:hint="eastAsia"/>
                <w:kern w:val="0"/>
                <w:sz w:val="21"/>
                <w:szCs w:val="21"/>
              </w:rPr>
              <w:t>质量标准</w:t>
            </w:r>
          </w:p>
        </w:tc>
        <w:tc>
          <w:tcPr>
            <w:tcW w:w="1477" w:type="dxa"/>
            <w:vAlign w:val="center"/>
          </w:tcPr>
          <w:p w14:paraId="6BFAE2A2">
            <w:pPr>
              <w:widowControl/>
              <w:adjustRightInd w:val="0"/>
              <w:snapToGrid w:val="0"/>
              <w:jc w:val="center"/>
              <w:rPr>
                <w:kern w:val="0"/>
                <w:sz w:val="21"/>
                <w:szCs w:val="21"/>
              </w:rPr>
            </w:pPr>
            <w:r>
              <w:rPr>
                <w:rFonts w:hint="eastAsia"/>
                <w:kern w:val="0"/>
                <w:sz w:val="21"/>
                <w:szCs w:val="21"/>
              </w:rPr>
              <w:t>安全目标</w:t>
            </w:r>
          </w:p>
        </w:tc>
        <w:tc>
          <w:tcPr>
            <w:tcW w:w="4120" w:type="dxa"/>
            <w:vAlign w:val="center"/>
          </w:tcPr>
          <w:p w14:paraId="60F403BD">
            <w:pPr>
              <w:widowControl/>
              <w:adjustRightInd w:val="0"/>
              <w:snapToGrid w:val="0"/>
              <w:jc w:val="center"/>
              <w:rPr>
                <w:kern w:val="0"/>
                <w:sz w:val="21"/>
                <w:szCs w:val="21"/>
              </w:rPr>
            </w:pPr>
            <w:r>
              <w:rPr>
                <w:rFonts w:hint="eastAsia"/>
                <w:kern w:val="0"/>
                <w:sz w:val="21"/>
                <w:szCs w:val="21"/>
              </w:rPr>
              <w:t>监理服务期限</w:t>
            </w:r>
          </w:p>
        </w:tc>
      </w:tr>
      <w:tr w14:paraId="1F3A2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99" w:type="dxa"/>
            <w:tcBorders>
              <w:right w:val="single" w:color="auto" w:sz="4" w:space="0"/>
            </w:tcBorders>
            <w:vAlign w:val="center"/>
          </w:tcPr>
          <w:p w14:paraId="04BEB3D5">
            <w:pPr>
              <w:widowControl/>
              <w:adjustRightInd w:val="0"/>
              <w:snapToGrid w:val="0"/>
              <w:jc w:val="center"/>
              <w:rPr>
                <w:kern w:val="0"/>
                <w:sz w:val="21"/>
                <w:szCs w:val="21"/>
              </w:rPr>
            </w:pPr>
            <w:r>
              <w:rPr>
                <w:rFonts w:hint="eastAsia"/>
                <w:kern w:val="0"/>
                <w:sz w:val="21"/>
                <w:szCs w:val="21"/>
              </w:rPr>
              <w:t>1</w:t>
            </w:r>
          </w:p>
        </w:tc>
        <w:tc>
          <w:tcPr>
            <w:tcW w:w="2315" w:type="dxa"/>
            <w:tcBorders>
              <w:left w:val="single" w:color="auto" w:sz="4" w:space="0"/>
            </w:tcBorders>
            <w:vAlign w:val="center"/>
          </w:tcPr>
          <w:p w14:paraId="217A02E5">
            <w:pPr>
              <w:widowControl/>
              <w:adjustRightInd w:val="0"/>
              <w:snapToGrid w:val="0"/>
              <w:jc w:val="center"/>
              <w:rPr>
                <w:kern w:val="0"/>
                <w:sz w:val="21"/>
                <w:szCs w:val="21"/>
              </w:rPr>
            </w:pPr>
            <w:r>
              <w:rPr>
                <w:rFonts w:hint="eastAsia"/>
                <w:kern w:val="0"/>
                <w:sz w:val="21"/>
                <w:szCs w:val="21"/>
              </w:rPr>
              <w:t>河北通达工程监理咨询有限公司</w:t>
            </w:r>
          </w:p>
        </w:tc>
        <w:tc>
          <w:tcPr>
            <w:tcW w:w="1476" w:type="dxa"/>
            <w:vAlign w:val="center"/>
          </w:tcPr>
          <w:p w14:paraId="2305A721">
            <w:pPr>
              <w:widowControl/>
              <w:adjustRightInd w:val="0"/>
              <w:snapToGrid w:val="0"/>
              <w:jc w:val="center"/>
              <w:rPr>
                <w:kern w:val="0"/>
                <w:sz w:val="21"/>
                <w:szCs w:val="21"/>
              </w:rPr>
            </w:pPr>
            <w:r>
              <w:rPr>
                <w:rFonts w:hint="eastAsia"/>
                <w:kern w:val="0"/>
                <w:sz w:val="21"/>
                <w:szCs w:val="21"/>
              </w:rPr>
              <w:t>12340000</w:t>
            </w:r>
          </w:p>
        </w:tc>
        <w:tc>
          <w:tcPr>
            <w:tcW w:w="1477" w:type="dxa"/>
            <w:vAlign w:val="center"/>
          </w:tcPr>
          <w:p w14:paraId="2AE97209">
            <w:pPr>
              <w:widowControl/>
              <w:adjustRightInd w:val="0"/>
              <w:snapToGrid w:val="0"/>
              <w:jc w:val="center"/>
              <w:rPr>
                <w:kern w:val="0"/>
                <w:sz w:val="21"/>
                <w:szCs w:val="21"/>
              </w:rPr>
            </w:pPr>
            <w:r>
              <w:rPr>
                <w:rFonts w:hint="eastAsia"/>
                <w:kern w:val="0"/>
                <w:sz w:val="21"/>
                <w:szCs w:val="21"/>
              </w:rPr>
              <w:t>12340000</w:t>
            </w:r>
          </w:p>
        </w:tc>
        <w:tc>
          <w:tcPr>
            <w:tcW w:w="1477" w:type="dxa"/>
            <w:vAlign w:val="center"/>
          </w:tcPr>
          <w:p w14:paraId="4CE6D257">
            <w:pPr>
              <w:widowControl/>
              <w:adjustRightInd w:val="0"/>
              <w:snapToGrid w:val="0"/>
              <w:jc w:val="center"/>
              <w:rPr>
                <w:kern w:val="0"/>
                <w:sz w:val="21"/>
                <w:szCs w:val="21"/>
              </w:rPr>
            </w:pPr>
            <w:r>
              <w:rPr>
                <w:rFonts w:hint="eastAsia"/>
                <w:kern w:val="0"/>
                <w:sz w:val="21"/>
                <w:szCs w:val="21"/>
              </w:rPr>
              <w:t>交工验收的质量评定：合格；竣工验收的质量评定：优良。</w:t>
            </w:r>
          </w:p>
        </w:tc>
        <w:tc>
          <w:tcPr>
            <w:tcW w:w="1477" w:type="dxa"/>
            <w:vAlign w:val="center"/>
          </w:tcPr>
          <w:p w14:paraId="3EB7802B">
            <w:pPr>
              <w:widowControl/>
              <w:adjustRightInd w:val="0"/>
              <w:snapToGrid w:val="0"/>
              <w:jc w:val="center"/>
              <w:rPr>
                <w:kern w:val="0"/>
                <w:sz w:val="21"/>
                <w:szCs w:val="21"/>
              </w:rPr>
            </w:pPr>
            <w:r>
              <w:rPr>
                <w:rFonts w:hint="eastAsia"/>
                <w:kern w:val="0"/>
                <w:sz w:val="21"/>
                <w:szCs w:val="21"/>
              </w:rPr>
              <w:t>不发生较大及以上安全生产责任事故</w:t>
            </w:r>
          </w:p>
        </w:tc>
        <w:tc>
          <w:tcPr>
            <w:tcW w:w="4120" w:type="dxa"/>
            <w:vAlign w:val="center"/>
          </w:tcPr>
          <w:p w14:paraId="1E6EE454">
            <w:pPr>
              <w:widowControl/>
              <w:adjustRightInd w:val="0"/>
              <w:snapToGrid w:val="0"/>
              <w:rPr>
                <w:kern w:val="0"/>
                <w:sz w:val="21"/>
                <w:szCs w:val="21"/>
              </w:rPr>
            </w:pPr>
            <w:r>
              <w:rPr>
                <w:rFonts w:hint="eastAsia"/>
                <w:kern w:val="0"/>
                <w:sz w:val="21"/>
                <w:szCs w:val="21"/>
              </w:rPr>
              <w:t>监理服务期：监理服务期为工程开工前准备至竣工验收完成。计划开工日期为2025年 5 月，施工期 29个月，交工验收与缺陷责任期 24 个月。</w:t>
            </w:r>
          </w:p>
        </w:tc>
      </w:tr>
      <w:tr w14:paraId="5F3A0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99" w:type="dxa"/>
            <w:tcBorders>
              <w:right w:val="single" w:color="auto" w:sz="4" w:space="0"/>
            </w:tcBorders>
            <w:vAlign w:val="center"/>
          </w:tcPr>
          <w:p w14:paraId="0949ED43">
            <w:pPr>
              <w:widowControl/>
              <w:adjustRightInd w:val="0"/>
              <w:snapToGrid w:val="0"/>
              <w:jc w:val="center"/>
              <w:rPr>
                <w:kern w:val="0"/>
                <w:sz w:val="21"/>
                <w:szCs w:val="21"/>
              </w:rPr>
            </w:pPr>
            <w:r>
              <w:rPr>
                <w:rFonts w:hint="eastAsia"/>
                <w:kern w:val="0"/>
                <w:sz w:val="21"/>
                <w:szCs w:val="21"/>
              </w:rPr>
              <w:t>2</w:t>
            </w:r>
          </w:p>
        </w:tc>
        <w:tc>
          <w:tcPr>
            <w:tcW w:w="2315" w:type="dxa"/>
            <w:tcBorders>
              <w:left w:val="single" w:color="auto" w:sz="4" w:space="0"/>
            </w:tcBorders>
            <w:vAlign w:val="center"/>
          </w:tcPr>
          <w:p w14:paraId="2D3D2536">
            <w:pPr>
              <w:adjustRightInd w:val="0"/>
              <w:snapToGrid w:val="0"/>
              <w:jc w:val="center"/>
              <w:rPr>
                <w:kern w:val="0"/>
                <w:sz w:val="21"/>
                <w:szCs w:val="21"/>
              </w:rPr>
            </w:pPr>
            <w:r>
              <w:rPr>
                <w:rFonts w:ascii="sans-serif" w:hAnsi="sans-serif" w:eastAsia="sans-serif" w:cs="sans-serif"/>
                <w:i w:val="0"/>
                <w:iCs w:val="0"/>
                <w:caps w:val="0"/>
                <w:spacing w:val="0"/>
                <w:sz w:val="21"/>
                <w:szCs w:val="21"/>
                <w:shd w:val="clear" w:fill="FFFFFF"/>
              </w:rPr>
              <w:t>河北保神工程咨询有限公司</w:t>
            </w:r>
          </w:p>
        </w:tc>
        <w:tc>
          <w:tcPr>
            <w:tcW w:w="1476" w:type="dxa"/>
            <w:vAlign w:val="center"/>
          </w:tcPr>
          <w:p w14:paraId="741FD910">
            <w:pPr>
              <w:adjustRightInd w:val="0"/>
              <w:snapToGrid w:val="0"/>
              <w:jc w:val="center"/>
              <w:rPr>
                <w:rFonts w:hint="eastAsia"/>
                <w:kern w:val="0"/>
                <w:sz w:val="21"/>
                <w:szCs w:val="21"/>
              </w:rPr>
            </w:pPr>
            <w:r>
              <w:rPr>
                <w:rFonts w:hint="eastAsia"/>
                <w:kern w:val="0"/>
                <w:sz w:val="21"/>
                <w:szCs w:val="21"/>
              </w:rPr>
              <w:t>12527107</w:t>
            </w:r>
          </w:p>
        </w:tc>
        <w:tc>
          <w:tcPr>
            <w:tcW w:w="1477" w:type="dxa"/>
            <w:vAlign w:val="center"/>
          </w:tcPr>
          <w:p w14:paraId="04D71DB9">
            <w:pPr>
              <w:widowControl/>
              <w:adjustRightInd w:val="0"/>
              <w:snapToGrid w:val="0"/>
              <w:jc w:val="center"/>
              <w:rPr>
                <w:kern w:val="0"/>
                <w:sz w:val="21"/>
                <w:szCs w:val="21"/>
              </w:rPr>
            </w:pPr>
            <w:r>
              <w:rPr>
                <w:rFonts w:hint="eastAsia"/>
                <w:kern w:val="0"/>
                <w:sz w:val="21"/>
                <w:szCs w:val="21"/>
              </w:rPr>
              <w:t>12527107</w:t>
            </w:r>
          </w:p>
        </w:tc>
        <w:tc>
          <w:tcPr>
            <w:tcW w:w="1477" w:type="dxa"/>
            <w:vAlign w:val="center"/>
          </w:tcPr>
          <w:p w14:paraId="4387BF92">
            <w:pPr>
              <w:widowControl/>
              <w:adjustRightInd w:val="0"/>
              <w:snapToGrid w:val="0"/>
              <w:jc w:val="center"/>
              <w:rPr>
                <w:kern w:val="0"/>
                <w:sz w:val="21"/>
                <w:szCs w:val="21"/>
              </w:rPr>
            </w:pPr>
            <w:r>
              <w:rPr>
                <w:rFonts w:hint="eastAsia"/>
                <w:kern w:val="0"/>
                <w:sz w:val="21"/>
                <w:szCs w:val="21"/>
              </w:rPr>
              <w:t>交工验收的质量评定：合格；竣工验收的质量评定：优良。</w:t>
            </w:r>
          </w:p>
        </w:tc>
        <w:tc>
          <w:tcPr>
            <w:tcW w:w="1477" w:type="dxa"/>
            <w:vAlign w:val="center"/>
          </w:tcPr>
          <w:p w14:paraId="58F4D838">
            <w:pPr>
              <w:widowControl/>
              <w:adjustRightInd w:val="0"/>
              <w:snapToGrid w:val="0"/>
              <w:jc w:val="center"/>
              <w:rPr>
                <w:kern w:val="0"/>
                <w:sz w:val="21"/>
                <w:szCs w:val="21"/>
              </w:rPr>
            </w:pPr>
            <w:r>
              <w:rPr>
                <w:rFonts w:hint="eastAsia"/>
                <w:kern w:val="0"/>
                <w:sz w:val="21"/>
                <w:szCs w:val="21"/>
              </w:rPr>
              <w:t>不发生较大及以上安全生产责任事故</w:t>
            </w:r>
          </w:p>
        </w:tc>
        <w:tc>
          <w:tcPr>
            <w:tcW w:w="4120" w:type="dxa"/>
            <w:vAlign w:val="center"/>
          </w:tcPr>
          <w:p w14:paraId="37D41BC4">
            <w:pPr>
              <w:widowControl/>
              <w:adjustRightInd w:val="0"/>
              <w:snapToGrid w:val="0"/>
              <w:rPr>
                <w:kern w:val="0"/>
                <w:sz w:val="21"/>
                <w:szCs w:val="21"/>
              </w:rPr>
            </w:pPr>
            <w:r>
              <w:rPr>
                <w:rFonts w:hint="eastAsia"/>
                <w:kern w:val="0"/>
                <w:sz w:val="21"/>
                <w:szCs w:val="21"/>
              </w:rPr>
              <w:t>监理服务期：监理服务期为工程开工前准备至竣工验收完成。计划开工日期为2025年 5 月，施工期 29个月，交工验收与缺陷责任期 24 个月。</w:t>
            </w:r>
          </w:p>
        </w:tc>
      </w:tr>
      <w:tr w14:paraId="54582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99" w:type="dxa"/>
            <w:tcBorders>
              <w:right w:val="single" w:color="auto" w:sz="4" w:space="0"/>
            </w:tcBorders>
            <w:vAlign w:val="center"/>
          </w:tcPr>
          <w:p w14:paraId="38D28164">
            <w:pPr>
              <w:widowControl/>
              <w:adjustRightInd w:val="0"/>
              <w:snapToGrid w:val="0"/>
              <w:jc w:val="center"/>
              <w:rPr>
                <w:kern w:val="0"/>
                <w:sz w:val="21"/>
                <w:szCs w:val="21"/>
              </w:rPr>
            </w:pPr>
            <w:r>
              <w:rPr>
                <w:rFonts w:hint="eastAsia"/>
                <w:kern w:val="0"/>
                <w:sz w:val="21"/>
                <w:szCs w:val="21"/>
              </w:rPr>
              <w:t>3</w:t>
            </w:r>
          </w:p>
        </w:tc>
        <w:tc>
          <w:tcPr>
            <w:tcW w:w="2315" w:type="dxa"/>
            <w:tcBorders>
              <w:left w:val="single" w:color="auto" w:sz="4" w:space="0"/>
            </w:tcBorders>
            <w:vAlign w:val="center"/>
          </w:tcPr>
          <w:p w14:paraId="19522ADA">
            <w:pPr>
              <w:adjustRightInd w:val="0"/>
              <w:snapToGrid w:val="0"/>
              <w:jc w:val="center"/>
              <w:rPr>
                <w:kern w:val="0"/>
                <w:sz w:val="21"/>
                <w:szCs w:val="21"/>
              </w:rPr>
            </w:pPr>
            <w:r>
              <w:rPr>
                <w:rFonts w:ascii="sans-serif" w:hAnsi="sans-serif" w:eastAsia="sans-serif" w:cs="sans-serif"/>
                <w:i w:val="0"/>
                <w:iCs w:val="0"/>
                <w:caps w:val="0"/>
                <w:spacing w:val="0"/>
                <w:sz w:val="21"/>
                <w:szCs w:val="21"/>
                <w:shd w:val="clear" w:fill="FFFFFF"/>
              </w:rPr>
              <w:t>河北路通监理咨询有限公司</w:t>
            </w:r>
          </w:p>
        </w:tc>
        <w:tc>
          <w:tcPr>
            <w:tcW w:w="1476" w:type="dxa"/>
            <w:vAlign w:val="center"/>
          </w:tcPr>
          <w:p w14:paraId="7EBA9E2F">
            <w:pPr>
              <w:adjustRightInd w:val="0"/>
              <w:snapToGrid w:val="0"/>
              <w:jc w:val="center"/>
              <w:rPr>
                <w:kern w:val="0"/>
                <w:sz w:val="21"/>
                <w:szCs w:val="21"/>
              </w:rPr>
            </w:pPr>
            <w:r>
              <w:rPr>
                <w:rFonts w:hint="eastAsia"/>
                <w:kern w:val="0"/>
                <w:sz w:val="21"/>
                <w:szCs w:val="21"/>
              </w:rPr>
              <w:t>12435339.35</w:t>
            </w:r>
          </w:p>
        </w:tc>
        <w:tc>
          <w:tcPr>
            <w:tcW w:w="1477" w:type="dxa"/>
            <w:vAlign w:val="center"/>
          </w:tcPr>
          <w:p w14:paraId="58536E81">
            <w:pPr>
              <w:widowControl/>
              <w:adjustRightInd w:val="0"/>
              <w:snapToGrid w:val="0"/>
              <w:jc w:val="center"/>
              <w:rPr>
                <w:kern w:val="0"/>
                <w:sz w:val="21"/>
                <w:szCs w:val="21"/>
              </w:rPr>
            </w:pPr>
            <w:r>
              <w:rPr>
                <w:rFonts w:hint="eastAsia"/>
                <w:kern w:val="0"/>
                <w:sz w:val="21"/>
                <w:szCs w:val="21"/>
              </w:rPr>
              <w:t>12435339.35</w:t>
            </w:r>
          </w:p>
        </w:tc>
        <w:tc>
          <w:tcPr>
            <w:tcW w:w="1477" w:type="dxa"/>
            <w:vAlign w:val="center"/>
          </w:tcPr>
          <w:p w14:paraId="5A766FA3">
            <w:pPr>
              <w:widowControl/>
              <w:adjustRightInd w:val="0"/>
              <w:snapToGrid w:val="0"/>
              <w:jc w:val="center"/>
              <w:rPr>
                <w:kern w:val="0"/>
                <w:sz w:val="21"/>
                <w:szCs w:val="21"/>
              </w:rPr>
            </w:pPr>
            <w:r>
              <w:rPr>
                <w:rFonts w:hint="eastAsia"/>
                <w:kern w:val="0"/>
                <w:sz w:val="21"/>
                <w:szCs w:val="21"/>
              </w:rPr>
              <w:t>交工验收的质量评定：合格；竣工验收的质量评定：优良。</w:t>
            </w:r>
          </w:p>
        </w:tc>
        <w:tc>
          <w:tcPr>
            <w:tcW w:w="1477" w:type="dxa"/>
            <w:vAlign w:val="center"/>
          </w:tcPr>
          <w:p w14:paraId="7A0B3478">
            <w:pPr>
              <w:widowControl/>
              <w:adjustRightInd w:val="0"/>
              <w:snapToGrid w:val="0"/>
              <w:jc w:val="center"/>
              <w:rPr>
                <w:kern w:val="0"/>
                <w:sz w:val="21"/>
                <w:szCs w:val="21"/>
              </w:rPr>
            </w:pPr>
            <w:r>
              <w:rPr>
                <w:rFonts w:hint="eastAsia"/>
                <w:kern w:val="0"/>
                <w:sz w:val="21"/>
                <w:szCs w:val="21"/>
              </w:rPr>
              <w:t>不发生较大及以上安全生产责任事故</w:t>
            </w:r>
          </w:p>
        </w:tc>
        <w:tc>
          <w:tcPr>
            <w:tcW w:w="4120" w:type="dxa"/>
            <w:vAlign w:val="center"/>
          </w:tcPr>
          <w:p w14:paraId="40CB5A68">
            <w:pPr>
              <w:widowControl/>
              <w:adjustRightInd w:val="0"/>
              <w:snapToGrid w:val="0"/>
              <w:rPr>
                <w:kern w:val="0"/>
                <w:sz w:val="21"/>
                <w:szCs w:val="21"/>
              </w:rPr>
            </w:pPr>
            <w:r>
              <w:rPr>
                <w:rFonts w:hint="eastAsia"/>
                <w:kern w:val="0"/>
                <w:sz w:val="21"/>
                <w:szCs w:val="21"/>
              </w:rPr>
              <w:t>监理服务期：监理服务期为工程开工前准备至竣工验收完成。计划开工日期为2025年 5 月，施工期 29个月，交工验收与缺陷责任期 24 个月。</w:t>
            </w:r>
          </w:p>
        </w:tc>
      </w:tr>
    </w:tbl>
    <w:p w14:paraId="0FE8229E">
      <w:pPr>
        <w:widowControl/>
        <w:shd w:val="clear" w:color="auto" w:fill="FFFFFF"/>
        <w:adjustRightInd w:val="0"/>
        <w:snapToGrid w:val="0"/>
        <w:spacing w:line="360" w:lineRule="auto"/>
        <w:ind w:left="425" w:leftChars="177" w:right="65" w:rightChars="27"/>
        <w:jc w:val="left"/>
        <w:rPr>
          <w:kern w:val="0"/>
          <w:sz w:val="21"/>
          <w:szCs w:val="21"/>
        </w:rPr>
      </w:pPr>
      <w:r>
        <w:rPr>
          <w:kern w:val="0"/>
          <w:sz w:val="21"/>
          <w:szCs w:val="21"/>
        </w:rPr>
        <w:t>2.中标候选人</w:t>
      </w:r>
      <w:r>
        <w:rPr>
          <w:rFonts w:hint="eastAsia"/>
          <w:kern w:val="0"/>
          <w:sz w:val="21"/>
          <w:szCs w:val="21"/>
          <w:lang w:val="en-US" w:eastAsia="zh-CN"/>
        </w:rPr>
        <w:t>总</w:t>
      </w:r>
      <w:r>
        <w:rPr>
          <w:rFonts w:hint="eastAsia"/>
          <w:kern w:val="0"/>
          <w:sz w:val="21"/>
          <w:szCs w:val="21"/>
        </w:rPr>
        <w:t>监理</w:t>
      </w:r>
      <w:r>
        <w:rPr>
          <w:rFonts w:hint="eastAsia"/>
          <w:kern w:val="0"/>
          <w:sz w:val="21"/>
          <w:szCs w:val="21"/>
          <w:lang w:val="en-US" w:eastAsia="zh-CN"/>
        </w:rPr>
        <w:t>工程师</w:t>
      </w:r>
    </w:p>
    <w:tbl>
      <w:tblPr>
        <w:tblStyle w:val="5"/>
        <w:tblW w:w="1304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99"/>
        <w:gridCol w:w="2330"/>
        <w:gridCol w:w="2115"/>
        <w:gridCol w:w="1883"/>
        <w:gridCol w:w="2741"/>
        <w:gridCol w:w="3273"/>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4" w:space="0"/>
            </w:tcBorders>
            <w:vAlign w:val="center"/>
          </w:tcPr>
          <w:p w14:paraId="1C54FA47">
            <w:pPr>
              <w:widowControl/>
              <w:adjustRightInd w:val="0"/>
              <w:snapToGrid w:val="0"/>
              <w:jc w:val="center"/>
              <w:rPr>
                <w:kern w:val="0"/>
                <w:sz w:val="21"/>
                <w:szCs w:val="21"/>
              </w:rPr>
            </w:pPr>
            <w:r>
              <w:rPr>
                <w:rFonts w:hint="eastAsia"/>
                <w:kern w:val="0"/>
                <w:sz w:val="21"/>
                <w:szCs w:val="21"/>
              </w:rPr>
              <w:t>排序</w:t>
            </w:r>
          </w:p>
        </w:tc>
        <w:tc>
          <w:tcPr>
            <w:tcW w:w="2330" w:type="dxa"/>
            <w:tcBorders>
              <w:top w:val="single" w:color="auto" w:sz="8" w:space="0"/>
              <w:left w:val="single" w:color="auto" w:sz="4" w:space="0"/>
              <w:bottom w:val="single" w:color="auto" w:sz="8" w:space="0"/>
              <w:right w:val="single" w:color="auto" w:sz="8" w:space="0"/>
            </w:tcBorders>
            <w:vAlign w:val="center"/>
          </w:tcPr>
          <w:p w14:paraId="06DE3C3A">
            <w:pPr>
              <w:adjustRightInd w:val="0"/>
              <w:snapToGrid w:val="0"/>
              <w:jc w:val="center"/>
              <w:rPr>
                <w:kern w:val="0"/>
                <w:sz w:val="21"/>
                <w:szCs w:val="21"/>
              </w:rPr>
            </w:pPr>
            <w:r>
              <w:rPr>
                <w:kern w:val="0"/>
                <w:sz w:val="21"/>
                <w:szCs w:val="21"/>
              </w:rPr>
              <w:t>中标候选人单位名称</w:t>
            </w:r>
          </w:p>
        </w:tc>
        <w:tc>
          <w:tcPr>
            <w:tcW w:w="2115"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jc w:val="center"/>
              <w:rPr>
                <w:kern w:val="0"/>
                <w:sz w:val="21"/>
                <w:szCs w:val="21"/>
              </w:rPr>
            </w:pPr>
            <w:r>
              <w:rPr>
                <w:rFonts w:hint="eastAsia"/>
                <w:kern w:val="0"/>
                <w:sz w:val="21"/>
                <w:szCs w:val="21"/>
                <w:lang w:val="en-US" w:eastAsia="zh-CN"/>
              </w:rPr>
              <w:t>总</w:t>
            </w:r>
            <w:r>
              <w:rPr>
                <w:rFonts w:hint="eastAsia"/>
                <w:kern w:val="0"/>
                <w:sz w:val="21"/>
                <w:szCs w:val="21"/>
              </w:rPr>
              <w:t>监理</w:t>
            </w:r>
            <w:r>
              <w:rPr>
                <w:rFonts w:hint="eastAsia"/>
                <w:kern w:val="0"/>
                <w:sz w:val="21"/>
                <w:szCs w:val="21"/>
                <w:lang w:val="en-US" w:eastAsia="zh-CN"/>
              </w:rPr>
              <w:t>工程师</w:t>
            </w:r>
            <w:r>
              <w:rPr>
                <w:rFonts w:hint="eastAsia"/>
                <w:kern w:val="0"/>
                <w:sz w:val="21"/>
                <w:szCs w:val="21"/>
              </w:rPr>
              <w:t>姓名</w:t>
            </w:r>
          </w:p>
        </w:tc>
        <w:tc>
          <w:tcPr>
            <w:tcW w:w="1883"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jc w:val="center"/>
              <w:rPr>
                <w:kern w:val="0"/>
                <w:sz w:val="21"/>
                <w:szCs w:val="21"/>
              </w:rPr>
            </w:pPr>
            <w:r>
              <w:rPr>
                <w:kern w:val="0"/>
                <w:sz w:val="21"/>
                <w:szCs w:val="21"/>
              </w:rPr>
              <w:t>职称</w:t>
            </w:r>
          </w:p>
        </w:tc>
        <w:tc>
          <w:tcPr>
            <w:tcW w:w="2741"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jc w:val="center"/>
              <w:rPr>
                <w:kern w:val="0"/>
                <w:sz w:val="21"/>
                <w:szCs w:val="21"/>
              </w:rPr>
            </w:pPr>
            <w:r>
              <w:rPr>
                <w:kern w:val="0"/>
                <w:sz w:val="21"/>
                <w:szCs w:val="21"/>
              </w:rPr>
              <w:t>相关证书名称</w:t>
            </w:r>
          </w:p>
        </w:tc>
        <w:tc>
          <w:tcPr>
            <w:tcW w:w="3273"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jc w:val="center"/>
              <w:rPr>
                <w:kern w:val="0"/>
                <w:sz w:val="21"/>
                <w:szCs w:val="21"/>
              </w:rPr>
            </w:pPr>
            <w:r>
              <w:rPr>
                <w:kern w:val="0"/>
                <w:sz w:val="21"/>
                <w:szCs w:val="21"/>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4" w:space="0"/>
            </w:tcBorders>
            <w:vAlign w:val="center"/>
          </w:tcPr>
          <w:p w14:paraId="38FF99E7">
            <w:pPr>
              <w:widowControl/>
              <w:adjustRightInd w:val="0"/>
              <w:snapToGrid w:val="0"/>
              <w:jc w:val="center"/>
              <w:rPr>
                <w:kern w:val="0"/>
                <w:sz w:val="21"/>
                <w:szCs w:val="21"/>
              </w:rPr>
            </w:pPr>
            <w:r>
              <w:rPr>
                <w:rFonts w:hint="eastAsia"/>
                <w:kern w:val="0"/>
                <w:sz w:val="21"/>
                <w:szCs w:val="21"/>
              </w:rPr>
              <w:t>1</w:t>
            </w:r>
          </w:p>
        </w:tc>
        <w:tc>
          <w:tcPr>
            <w:tcW w:w="2330" w:type="dxa"/>
            <w:tcBorders>
              <w:top w:val="single" w:color="auto" w:sz="8" w:space="0"/>
              <w:left w:val="single" w:color="auto" w:sz="4" w:space="0"/>
              <w:bottom w:val="single" w:color="auto" w:sz="8" w:space="0"/>
              <w:right w:val="single" w:color="auto" w:sz="8" w:space="0"/>
            </w:tcBorders>
            <w:vAlign w:val="center"/>
          </w:tcPr>
          <w:p w14:paraId="0276BD9B">
            <w:pPr>
              <w:widowControl/>
              <w:adjustRightInd w:val="0"/>
              <w:snapToGrid w:val="0"/>
              <w:jc w:val="center"/>
              <w:rPr>
                <w:kern w:val="0"/>
                <w:sz w:val="21"/>
                <w:szCs w:val="21"/>
              </w:rPr>
            </w:pPr>
            <w:r>
              <w:rPr>
                <w:rFonts w:hint="eastAsia"/>
                <w:kern w:val="0"/>
                <w:sz w:val="21"/>
                <w:szCs w:val="21"/>
              </w:rPr>
              <w:t>河北通达工程监理咨询有限公司</w:t>
            </w:r>
          </w:p>
        </w:tc>
        <w:tc>
          <w:tcPr>
            <w:tcW w:w="2115"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jc w:val="center"/>
              <w:rPr>
                <w:kern w:val="0"/>
                <w:sz w:val="21"/>
                <w:szCs w:val="21"/>
              </w:rPr>
            </w:pPr>
            <w:r>
              <w:rPr>
                <w:rFonts w:hint="eastAsia"/>
                <w:kern w:val="0"/>
                <w:sz w:val="21"/>
                <w:szCs w:val="21"/>
              </w:rPr>
              <w:t>郑建伟</w:t>
            </w:r>
          </w:p>
        </w:tc>
        <w:tc>
          <w:tcPr>
            <w:tcW w:w="1883" w:type="dxa"/>
            <w:tcBorders>
              <w:top w:val="single" w:color="auto" w:sz="8" w:space="0"/>
              <w:left w:val="single" w:color="auto" w:sz="8" w:space="0"/>
              <w:bottom w:val="single" w:color="auto" w:sz="8" w:space="0"/>
              <w:right w:val="single" w:color="auto" w:sz="8" w:space="0"/>
            </w:tcBorders>
            <w:vAlign w:val="center"/>
          </w:tcPr>
          <w:p w14:paraId="2204082B">
            <w:pPr>
              <w:widowControl/>
              <w:adjustRightInd w:val="0"/>
              <w:snapToGrid w:val="0"/>
              <w:jc w:val="center"/>
              <w:rPr>
                <w:kern w:val="0"/>
                <w:sz w:val="21"/>
                <w:szCs w:val="21"/>
              </w:rPr>
            </w:pPr>
            <w:r>
              <w:rPr>
                <w:rFonts w:hint="eastAsia"/>
                <w:kern w:val="0"/>
                <w:sz w:val="21"/>
                <w:szCs w:val="21"/>
              </w:rPr>
              <w:t>高级工程师</w:t>
            </w:r>
          </w:p>
        </w:tc>
        <w:tc>
          <w:tcPr>
            <w:tcW w:w="2741" w:type="dxa"/>
            <w:tcBorders>
              <w:top w:val="single" w:color="auto" w:sz="8" w:space="0"/>
              <w:left w:val="single" w:color="auto" w:sz="8" w:space="0"/>
              <w:bottom w:val="single" w:color="auto" w:sz="8" w:space="0"/>
              <w:right w:val="single" w:color="auto" w:sz="8" w:space="0"/>
            </w:tcBorders>
            <w:vAlign w:val="center"/>
          </w:tcPr>
          <w:p w14:paraId="32B06230">
            <w:pPr>
              <w:widowControl/>
              <w:adjustRightInd w:val="0"/>
              <w:snapToGrid w:val="0"/>
              <w:jc w:val="center"/>
              <w:rPr>
                <w:kern w:val="0"/>
                <w:sz w:val="21"/>
                <w:szCs w:val="21"/>
              </w:rPr>
            </w:pPr>
            <w:r>
              <w:rPr>
                <w:rFonts w:hint="eastAsia"/>
                <w:kern w:val="0"/>
                <w:sz w:val="21"/>
                <w:szCs w:val="21"/>
              </w:rPr>
              <w:t>监理工程师</w:t>
            </w:r>
          </w:p>
        </w:tc>
        <w:tc>
          <w:tcPr>
            <w:tcW w:w="3273" w:type="dxa"/>
            <w:tcBorders>
              <w:top w:val="single" w:color="auto" w:sz="8" w:space="0"/>
              <w:left w:val="single" w:color="auto" w:sz="8" w:space="0"/>
              <w:bottom w:val="single" w:color="auto" w:sz="8" w:space="0"/>
              <w:right w:val="single" w:color="auto" w:sz="8" w:space="0"/>
            </w:tcBorders>
            <w:vAlign w:val="center"/>
          </w:tcPr>
          <w:p w14:paraId="734F9ED1">
            <w:pPr>
              <w:widowControl/>
              <w:adjustRightInd w:val="0"/>
              <w:snapToGrid w:val="0"/>
              <w:jc w:val="center"/>
              <w:rPr>
                <w:kern w:val="0"/>
                <w:sz w:val="21"/>
                <w:szCs w:val="21"/>
              </w:rPr>
            </w:pPr>
            <w:r>
              <w:rPr>
                <w:rFonts w:hint="eastAsia"/>
                <w:kern w:val="0"/>
                <w:sz w:val="21"/>
                <w:szCs w:val="21"/>
              </w:rPr>
              <w:t>JGJ0923124</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4" w:space="0"/>
            </w:tcBorders>
            <w:vAlign w:val="center"/>
          </w:tcPr>
          <w:p w14:paraId="72B83D7C">
            <w:pPr>
              <w:widowControl/>
              <w:adjustRightInd w:val="0"/>
              <w:snapToGrid w:val="0"/>
              <w:jc w:val="center"/>
              <w:rPr>
                <w:kern w:val="0"/>
                <w:sz w:val="21"/>
                <w:szCs w:val="21"/>
              </w:rPr>
            </w:pPr>
            <w:r>
              <w:rPr>
                <w:rFonts w:hint="eastAsia"/>
                <w:kern w:val="0"/>
                <w:sz w:val="21"/>
                <w:szCs w:val="21"/>
              </w:rPr>
              <w:t>2</w:t>
            </w:r>
          </w:p>
        </w:tc>
        <w:tc>
          <w:tcPr>
            <w:tcW w:w="2330" w:type="dxa"/>
            <w:tcBorders>
              <w:top w:val="single" w:color="auto" w:sz="8" w:space="0"/>
              <w:left w:val="single" w:color="auto" w:sz="4" w:space="0"/>
              <w:bottom w:val="single" w:color="auto" w:sz="8" w:space="0"/>
              <w:right w:val="single" w:color="auto" w:sz="8" w:space="0"/>
            </w:tcBorders>
            <w:vAlign w:val="center"/>
          </w:tcPr>
          <w:p w14:paraId="309019A3">
            <w:pPr>
              <w:adjustRightInd w:val="0"/>
              <w:snapToGrid w:val="0"/>
              <w:jc w:val="center"/>
              <w:rPr>
                <w:kern w:val="0"/>
                <w:sz w:val="21"/>
                <w:szCs w:val="21"/>
              </w:rPr>
            </w:pPr>
            <w:r>
              <w:rPr>
                <w:rFonts w:ascii="sans-serif" w:hAnsi="sans-serif" w:eastAsia="sans-serif" w:cs="sans-serif"/>
                <w:i w:val="0"/>
                <w:iCs w:val="0"/>
                <w:caps w:val="0"/>
                <w:spacing w:val="0"/>
                <w:sz w:val="21"/>
                <w:szCs w:val="21"/>
                <w:shd w:val="clear" w:fill="FFFFFF"/>
              </w:rPr>
              <w:t>河北保神工程咨询有限公司</w:t>
            </w:r>
          </w:p>
        </w:tc>
        <w:tc>
          <w:tcPr>
            <w:tcW w:w="2115" w:type="dxa"/>
            <w:tcBorders>
              <w:top w:val="single" w:color="auto" w:sz="8" w:space="0"/>
              <w:left w:val="single" w:color="auto" w:sz="8" w:space="0"/>
              <w:bottom w:val="single" w:color="auto" w:sz="8" w:space="0"/>
              <w:right w:val="single" w:color="auto" w:sz="8" w:space="0"/>
            </w:tcBorders>
            <w:vAlign w:val="center"/>
          </w:tcPr>
          <w:p w14:paraId="211B9FFB">
            <w:pPr>
              <w:widowControl/>
              <w:adjustRightInd w:val="0"/>
              <w:snapToGrid w:val="0"/>
              <w:jc w:val="center"/>
              <w:rPr>
                <w:kern w:val="0"/>
                <w:sz w:val="21"/>
                <w:szCs w:val="21"/>
              </w:rPr>
            </w:pPr>
            <w:r>
              <w:rPr>
                <w:rFonts w:hint="eastAsia"/>
                <w:kern w:val="0"/>
                <w:sz w:val="21"/>
                <w:szCs w:val="21"/>
              </w:rPr>
              <w:t>王利新</w:t>
            </w:r>
          </w:p>
        </w:tc>
        <w:tc>
          <w:tcPr>
            <w:tcW w:w="1883" w:type="dxa"/>
            <w:tcBorders>
              <w:top w:val="single" w:color="auto" w:sz="8" w:space="0"/>
              <w:left w:val="single" w:color="auto" w:sz="8" w:space="0"/>
              <w:bottom w:val="single" w:color="auto" w:sz="8" w:space="0"/>
              <w:right w:val="single" w:color="auto" w:sz="8" w:space="0"/>
            </w:tcBorders>
            <w:vAlign w:val="center"/>
          </w:tcPr>
          <w:p w14:paraId="3BD5233F">
            <w:pPr>
              <w:widowControl/>
              <w:adjustRightInd w:val="0"/>
              <w:snapToGrid w:val="0"/>
              <w:jc w:val="center"/>
              <w:rPr>
                <w:kern w:val="0"/>
                <w:sz w:val="21"/>
                <w:szCs w:val="21"/>
              </w:rPr>
            </w:pPr>
            <w:r>
              <w:rPr>
                <w:rFonts w:hint="eastAsia"/>
                <w:kern w:val="0"/>
                <w:sz w:val="21"/>
                <w:szCs w:val="21"/>
              </w:rPr>
              <w:t>高级工程师</w:t>
            </w:r>
          </w:p>
        </w:tc>
        <w:tc>
          <w:tcPr>
            <w:tcW w:w="2741" w:type="dxa"/>
            <w:tcBorders>
              <w:top w:val="single" w:color="auto" w:sz="8" w:space="0"/>
              <w:left w:val="single" w:color="auto" w:sz="8" w:space="0"/>
              <w:bottom w:val="single" w:color="auto" w:sz="8" w:space="0"/>
              <w:right w:val="single" w:color="auto" w:sz="8" w:space="0"/>
            </w:tcBorders>
            <w:vAlign w:val="center"/>
          </w:tcPr>
          <w:p w14:paraId="7AB5F12A">
            <w:pPr>
              <w:widowControl/>
              <w:adjustRightInd w:val="0"/>
              <w:snapToGrid w:val="0"/>
              <w:jc w:val="center"/>
              <w:rPr>
                <w:kern w:val="0"/>
                <w:sz w:val="21"/>
                <w:szCs w:val="21"/>
              </w:rPr>
            </w:pPr>
            <w:r>
              <w:rPr>
                <w:rFonts w:hint="eastAsia"/>
                <w:kern w:val="0"/>
                <w:sz w:val="21"/>
                <w:szCs w:val="21"/>
              </w:rPr>
              <w:t>监理工程师</w:t>
            </w:r>
          </w:p>
        </w:tc>
        <w:tc>
          <w:tcPr>
            <w:tcW w:w="3273" w:type="dxa"/>
            <w:tcBorders>
              <w:top w:val="single" w:color="auto" w:sz="8" w:space="0"/>
              <w:left w:val="single" w:color="auto" w:sz="8" w:space="0"/>
              <w:bottom w:val="single" w:color="auto" w:sz="8" w:space="0"/>
              <w:right w:val="single" w:color="auto" w:sz="8" w:space="0"/>
            </w:tcBorders>
            <w:vAlign w:val="center"/>
          </w:tcPr>
          <w:p w14:paraId="30F1CAD3">
            <w:pPr>
              <w:widowControl/>
              <w:adjustRightInd w:val="0"/>
              <w:snapToGrid w:val="0"/>
              <w:jc w:val="center"/>
              <w:rPr>
                <w:kern w:val="0"/>
                <w:sz w:val="21"/>
                <w:szCs w:val="21"/>
              </w:rPr>
            </w:pPr>
            <w:r>
              <w:rPr>
                <w:rFonts w:hint="eastAsia"/>
                <w:kern w:val="0"/>
                <w:sz w:val="21"/>
                <w:szCs w:val="21"/>
              </w:rPr>
              <w:t>JGJ0613333</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4" w:space="0"/>
            </w:tcBorders>
            <w:vAlign w:val="center"/>
          </w:tcPr>
          <w:p w14:paraId="757AC4DF">
            <w:pPr>
              <w:widowControl/>
              <w:adjustRightInd w:val="0"/>
              <w:snapToGrid w:val="0"/>
              <w:jc w:val="center"/>
              <w:rPr>
                <w:kern w:val="0"/>
                <w:sz w:val="21"/>
                <w:szCs w:val="21"/>
              </w:rPr>
            </w:pPr>
            <w:r>
              <w:rPr>
                <w:rFonts w:hint="eastAsia"/>
                <w:kern w:val="0"/>
                <w:sz w:val="21"/>
                <w:szCs w:val="21"/>
              </w:rPr>
              <w:t>3</w:t>
            </w:r>
          </w:p>
        </w:tc>
        <w:tc>
          <w:tcPr>
            <w:tcW w:w="2330" w:type="dxa"/>
            <w:tcBorders>
              <w:top w:val="single" w:color="auto" w:sz="8" w:space="0"/>
              <w:left w:val="single" w:color="auto" w:sz="4" w:space="0"/>
              <w:bottom w:val="single" w:color="auto" w:sz="8" w:space="0"/>
              <w:right w:val="single" w:color="auto" w:sz="8" w:space="0"/>
            </w:tcBorders>
            <w:vAlign w:val="center"/>
          </w:tcPr>
          <w:p w14:paraId="3F651D84">
            <w:pPr>
              <w:adjustRightInd w:val="0"/>
              <w:snapToGrid w:val="0"/>
              <w:jc w:val="center"/>
              <w:rPr>
                <w:kern w:val="0"/>
                <w:sz w:val="21"/>
                <w:szCs w:val="21"/>
              </w:rPr>
            </w:pPr>
            <w:r>
              <w:rPr>
                <w:rFonts w:ascii="sans-serif" w:hAnsi="sans-serif" w:eastAsia="sans-serif" w:cs="sans-serif"/>
                <w:i w:val="0"/>
                <w:iCs w:val="0"/>
                <w:caps w:val="0"/>
                <w:spacing w:val="0"/>
                <w:sz w:val="21"/>
                <w:szCs w:val="21"/>
                <w:shd w:val="clear" w:fill="FFFFFF"/>
              </w:rPr>
              <w:t>河北路通监理咨询有限公司</w:t>
            </w:r>
          </w:p>
        </w:tc>
        <w:tc>
          <w:tcPr>
            <w:tcW w:w="2115" w:type="dxa"/>
            <w:tcBorders>
              <w:top w:val="single" w:color="auto" w:sz="8" w:space="0"/>
              <w:left w:val="single" w:color="auto" w:sz="8" w:space="0"/>
              <w:bottom w:val="single" w:color="auto" w:sz="8" w:space="0"/>
              <w:right w:val="single" w:color="auto" w:sz="8" w:space="0"/>
            </w:tcBorders>
            <w:vAlign w:val="center"/>
          </w:tcPr>
          <w:p w14:paraId="01DF8CDC">
            <w:pPr>
              <w:widowControl/>
              <w:adjustRightInd w:val="0"/>
              <w:snapToGrid w:val="0"/>
              <w:jc w:val="center"/>
              <w:rPr>
                <w:kern w:val="0"/>
                <w:sz w:val="21"/>
                <w:szCs w:val="21"/>
              </w:rPr>
            </w:pPr>
            <w:r>
              <w:rPr>
                <w:rFonts w:hint="eastAsia"/>
                <w:kern w:val="0"/>
                <w:sz w:val="21"/>
                <w:szCs w:val="21"/>
              </w:rPr>
              <w:t>贾雪东</w:t>
            </w:r>
          </w:p>
        </w:tc>
        <w:tc>
          <w:tcPr>
            <w:tcW w:w="1883" w:type="dxa"/>
            <w:tcBorders>
              <w:top w:val="single" w:color="auto" w:sz="8" w:space="0"/>
              <w:left w:val="single" w:color="auto" w:sz="8" w:space="0"/>
              <w:bottom w:val="single" w:color="auto" w:sz="8" w:space="0"/>
              <w:right w:val="single" w:color="auto" w:sz="8" w:space="0"/>
            </w:tcBorders>
            <w:vAlign w:val="center"/>
          </w:tcPr>
          <w:p w14:paraId="782B927C">
            <w:pPr>
              <w:widowControl/>
              <w:adjustRightInd w:val="0"/>
              <w:snapToGrid w:val="0"/>
              <w:jc w:val="center"/>
              <w:rPr>
                <w:kern w:val="0"/>
                <w:sz w:val="21"/>
                <w:szCs w:val="21"/>
              </w:rPr>
            </w:pPr>
            <w:r>
              <w:rPr>
                <w:rFonts w:hint="eastAsia"/>
                <w:kern w:val="0"/>
                <w:sz w:val="21"/>
                <w:szCs w:val="21"/>
              </w:rPr>
              <w:t>高级工程师</w:t>
            </w:r>
          </w:p>
        </w:tc>
        <w:tc>
          <w:tcPr>
            <w:tcW w:w="2741"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jc w:val="center"/>
              <w:rPr>
                <w:kern w:val="0"/>
                <w:sz w:val="21"/>
                <w:szCs w:val="21"/>
              </w:rPr>
            </w:pPr>
            <w:r>
              <w:rPr>
                <w:rFonts w:hint="eastAsia"/>
                <w:kern w:val="0"/>
                <w:sz w:val="21"/>
                <w:szCs w:val="21"/>
              </w:rPr>
              <w:t>监理工程师</w:t>
            </w:r>
          </w:p>
        </w:tc>
        <w:tc>
          <w:tcPr>
            <w:tcW w:w="3273" w:type="dxa"/>
            <w:tcBorders>
              <w:top w:val="single" w:color="auto" w:sz="8" w:space="0"/>
              <w:left w:val="single" w:color="auto" w:sz="8" w:space="0"/>
              <w:bottom w:val="single" w:color="auto" w:sz="8" w:space="0"/>
              <w:right w:val="single" w:color="auto" w:sz="8" w:space="0"/>
            </w:tcBorders>
            <w:vAlign w:val="center"/>
          </w:tcPr>
          <w:p w14:paraId="16C778DC">
            <w:pPr>
              <w:widowControl/>
              <w:adjustRightInd w:val="0"/>
              <w:snapToGrid w:val="0"/>
              <w:jc w:val="center"/>
              <w:rPr>
                <w:kern w:val="0"/>
                <w:sz w:val="21"/>
                <w:szCs w:val="21"/>
              </w:rPr>
            </w:pPr>
            <w:r>
              <w:rPr>
                <w:rFonts w:hint="eastAsia"/>
                <w:kern w:val="0"/>
                <w:sz w:val="21"/>
                <w:szCs w:val="21"/>
              </w:rPr>
              <w:t>JGJ0613269</w:t>
            </w:r>
          </w:p>
        </w:tc>
      </w:tr>
    </w:tbl>
    <w:p w14:paraId="25B79A98">
      <w:pPr>
        <w:widowControl/>
        <w:shd w:val="clear" w:color="auto" w:fill="FFFFFF"/>
        <w:adjustRightInd w:val="0"/>
        <w:snapToGrid w:val="0"/>
        <w:spacing w:line="360" w:lineRule="auto"/>
        <w:ind w:left="425" w:leftChars="177" w:right="65" w:rightChars="27"/>
        <w:jc w:val="left"/>
        <w:rPr>
          <w:kern w:val="0"/>
          <w:sz w:val="21"/>
          <w:szCs w:val="21"/>
        </w:rPr>
      </w:pPr>
      <w:r>
        <w:rPr>
          <w:kern w:val="0"/>
          <w:sz w:val="21"/>
          <w:szCs w:val="21"/>
        </w:rPr>
        <w:t>3.中标候选人响应招标文件要求的资格能力条件</w:t>
      </w:r>
    </w:p>
    <w:tbl>
      <w:tblPr>
        <w:tblStyle w:val="5"/>
        <w:tblW w:w="1304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99"/>
        <w:gridCol w:w="5821"/>
        <w:gridCol w:w="6521"/>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4" w:space="0"/>
            </w:tcBorders>
            <w:vAlign w:val="center"/>
          </w:tcPr>
          <w:p w14:paraId="4F0B8BC7">
            <w:pPr>
              <w:widowControl/>
              <w:adjustRightInd w:val="0"/>
              <w:snapToGrid w:val="0"/>
              <w:jc w:val="center"/>
              <w:rPr>
                <w:kern w:val="0"/>
                <w:sz w:val="21"/>
                <w:szCs w:val="21"/>
              </w:rPr>
            </w:pPr>
            <w:r>
              <w:rPr>
                <w:rFonts w:hint="eastAsia"/>
                <w:kern w:val="0"/>
                <w:sz w:val="21"/>
                <w:szCs w:val="21"/>
              </w:rPr>
              <w:t>排序</w:t>
            </w:r>
          </w:p>
        </w:tc>
        <w:tc>
          <w:tcPr>
            <w:tcW w:w="5821" w:type="dxa"/>
            <w:tcBorders>
              <w:top w:val="single" w:color="auto" w:sz="8" w:space="0"/>
              <w:left w:val="single" w:color="auto" w:sz="4" w:space="0"/>
              <w:bottom w:val="single" w:color="auto" w:sz="8" w:space="0"/>
              <w:right w:val="single" w:color="auto" w:sz="8" w:space="0"/>
            </w:tcBorders>
            <w:vAlign w:val="center"/>
          </w:tcPr>
          <w:p w14:paraId="17F3E9AC">
            <w:pPr>
              <w:adjustRightInd w:val="0"/>
              <w:snapToGrid w:val="0"/>
              <w:jc w:val="center"/>
              <w:rPr>
                <w:kern w:val="0"/>
                <w:sz w:val="21"/>
                <w:szCs w:val="21"/>
              </w:rPr>
            </w:pPr>
            <w:r>
              <w:rPr>
                <w:kern w:val="0"/>
                <w:sz w:val="21"/>
                <w:szCs w:val="21"/>
              </w:rPr>
              <w:t>中标候选人名称</w:t>
            </w:r>
          </w:p>
        </w:tc>
        <w:tc>
          <w:tcPr>
            <w:tcW w:w="6521"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4" w:space="0"/>
            </w:tcBorders>
            <w:vAlign w:val="center"/>
          </w:tcPr>
          <w:p w14:paraId="5027641D">
            <w:pPr>
              <w:widowControl/>
              <w:adjustRightInd w:val="0"/>
              <w:snapToGrid w:val="0"/>
              <w:jc w:val="center"/>
              <w:rPr>
                <w:kern w:val="0"/>
                <w:sz w:val="21"/>
                <w:szCs w:val="21"/>
              </w:rPr>
            </w:pPr>
            <w:r>
              <w:rPr>
                <w:rFonts w:hint="eastAsia"/>
                <w:kern w:val="0"/>
                <w:sz w:val="21"/>
                <w:szCs w:val="21"/>
              </w:rPr>
              <w:t>1</w:t>
            </w:r>
          </w:p>
        </w:tc>
        <w:tc>
          <w:tcPr>
            <w:tcW w:w="5821" w:type="dxa"/>
            <w:tcBorders>
              <w:top w:val="single" w:color="auto" w:sz="8" w:space="0"/>
              <w:left w:val="single" w:color="auto" w:sz="4" w:space="0"/>
              <w:bottom w:val="single" w:color="auto" w:sz="8" w:space="0"/>
              <w:right w:val="single" w:color="auto" w:sz="8" w:space="0"/>
            </w:tcBorders>
            <w:vAlign w:val="center"/>
          </w:tcPr>
          <w:p w14:paraId="417FD2B6">
            <w:pPr>
              <w:widowControl/>
              <w:adjustRightInd w:val="0"/>
              <w:snapToGrid w:val="0"/>
              <w:jc w:val="center"/>
              <w:rPr>
                <w:kern w:val="0"/>
                <w:sz w:val="21"/>
                <w:szCs w:val="21"/>
              </w:rPr>
            </w:pPr>
            <w:r>
              <w:rPr>
                <w:rFonts w:hint="eastAsia"/>
                <w:kern w:val="0"/>
                <w:sz w:val="21"/>
                <w:szCs w:val="21"/>
              </w:rPr>
              <w:t>河北通达工程监理咨询有限公司</w:t>
            </w:r>
          </w:p>
        </w:tc>
        <w:tc>
          <w:tcPr>
            <w:tcW w:w="6521"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kern w:val="0"/>
                <w:sz w:val="21"/>
                <w:szCs w:val="21"/>
              </w:rPr>
            </w:pPr>
            <w:r>
              <w:rPr>
                <w:rFonts w:hint="eastAsia"/>
                <w:kern w:val="0"/>
                <w:sz w:val="21"/>
                <w:szCs w:val="21"/>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4" w:space="0"/>
            </w:tcBorders>
            <w:vAlign w:val="center"/>
          </w:tcPr>
          <w:p w14:paraId="0904A2BE">
            <w:pPr>
              <w:widowControl/>
              <w:adjustRightInd w:val="0"/>
              <w:snapToGrid w:val="0"/>
              <w:jc w:val="center"/>
              <w:rPr>
                <w:kern w:val="0"/>
                <w:sz w:val="21"/>
                <w:szCs w:val="21"/>
              </w:rPr>
            </w:pPr>
            <w:r>
              <w:rPr>
                <w:rFonts w:hint="eastAsia"/>
                <w:kern w:val="0"/>
                <w:sz w:val="21"/>
                <w:szCs w:val="21"/>
              </w:rPr>
              <w:t>2</w:t>
            </w:r>
          </w:p>
        </w:tc>
        <w:tc>
          <w:tcPr>
            <w:tcW w:w="5821" w:type="dxa"/>
            <w:tcBorders>
              <w:top w:val="single" w:color="auto" w:sz="8" w:space="0"/>
              <w:left w:val="single" w:color="auto" w:sz="4" w:space="0"/>
              <w:bottom w:val="single" w:color="auto" w:sz="8" w:space="0"/>
              <w:right w:val="single" w:color="auto" w:sz="8" w:space="0"/>
            </w:tcBorders>
            <w:vAlign w:val="center"/>
          </w:tcPr>
          <w:p w14:paraId="762C86DF">
            <w:pPr>
              <w:adjustRightInd w:val="0"/>
              <w:snapToGrid w:val="0"/>
              <w:jc w:val="center"/>
              <w:rPr>
                <w:kern w:val="0"/>
                <w:sz w:val="21"/>
                <w:szCs w:val="21"/>
              </w:rPr>
            </w:pPr>
            <w:r>
              <w:rPr>
                <w:rFonts w:ascii="sans-serif" w:hAnsi="sans-serif" w:eastAsia="sans-serif" w:cs="sans-serif"/>
                <w:i w:val="0"/>
                <w:iCs w:val="0"/>
                <w:caps w:val="0"/>
                <w:spacing w:val="0"/>
                <w:sz w:val="21"/>
                <w:szCs w:val="21"/>
                <w:shd w:val="clear" w:fill="FFFFFF"/>
              </w:rPr>
              <w:t>河北保神工程咨询有限公司</w:t>
            </w:r>
          </w:p>
        </w:tc>
        <w:tc>
          <w:tcPr>
            <w:tcW w:w="6521"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9" w:type="dxa"/>
            <w:tcBorders>
              <w:top w:val="single" w:color="auto" w:sz="8" w:space="0"/>
              <w:left w:val="single" w:color="auto" w:sz="8" w:space="0"/>
              <w:bottom w:val="single" w:color="auto" w:sz="8" w:space="0"/>
              <w:right w:val="single" w:color="auto" w:sz="4" w:space="0"/>
            </w:tcBorders>
            <w:vAlign w:val="center"/>
          </w:tcPr>
          <w:p w14:paraId="5119F25D">
            <w:pPr>
              <w:widowControl/>
              <w:adjustRightInd w:val="0"/>
              <w:snapToGrid w:val="0"/>
              <w:jc w:val="center"/>
              <w:rPr>
                <w:kern w:val="0"/>
                <w:sz w:val="21"/>
                <w:szCs w:val="21"/>
              </w:rPr>
            </w:pPr>
            <w:r>
              <w:rPr>
                <w:rFonts w:hint="eastAsia"/>
                <w:kern w:val="0"/>
                <w:sz w:val="21"/>
                <w:szCs w:val="21"/>
              </w:rPr>
              <w:t>3</w:t>
            </w:r>
          </w:p>
        </w:tc>
        <w:tc>
          <w:tcPr>
            <w:tcW w:w="5821" w:type="dxa"/>
            <w:tcBorders>
              <w:top w:val="single" w:color="auto" w:sz="8" w:space="0"/>
              <w:left w:val="single" w:color="auto" w:sz="4" w:space="0"/>
              <w:bottom w:val="single" w:color="auto" w:sz="8" w:space="0"/>
              <w:right w:val="single" w:color="auto" w:sz="8" w:space="0"/>
            </w:tcBorders>
            <w:vAlign w:val="center"/>
          </w:tcPr>
          <w:p w14:paraId="1671D04E">
            <w:pPr>
              <w:adjustRightInd w:val="0"/>
              <w:snapToGrid w:val="0"/>
              <w:jc w:val="center"/>
              <w:rPr>
                <w:kern w:val="0"/>
                <w:sz w:val="21"/>
                <w:szCs w:val="21"/>
              </w:rPr>
            </w:pPr>
            <w:r>
              <w:rPr>
                <w:rFonts w:ascii="sans-serif" w:hAnsi="sans-serif" w:eastAsia="sans-serif" w:cs="sans-serif"/>
                <w:i w:val="0"/>
                <w:iCs w:val="0"/>
                <w:caps w:val="0"/>
                <w:spacing w:val="0"/>
                <w:sz w:val="21"/>
                <w:szCs w:val="21"/>
                <w:shd w:val="clear" w:fill="FFFFFF"/>
              </w:rPr>
              <w:t>河北路通监理咨询有限公司</w:t>
            </w:r>
          </w:p>
        </w:tc>
        <w:tc>
          <w:tcPr>
            <w:tcW w:w="6521"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rPr>
              <w:t>满足招标文件要求</w:t>
            </w:r>
          </w:p>
        </w:tc>
      </w:tr>
    </w:tbl>
    <w:p w14:paraId="315CEDFA">
      <w:pPr>
        <w:widowControl/>
        <w:shd w:val="clear" w:color="auto" w:fill="FFFFFF"/>
        <w:adjustRightInd w:val="0"/>
        <w:snapToGrid w:val="0"/>
        <w:spacing w:line="360" w:lineRule="auto"/>
        <w:ind w:left="425" w:leftChars="177" w:right="65" w:rightChars="27"/>
        <w:jc w:val="left"/>
        <w:rPr>
          <w:kern w:val="0"/>
          <w:sz w:val="21"/>
          <w:szCs w:val="21"/>
        </w:rPr>
      </w:pPr>
      <w:r>
        <w:rPr>
          <w:kern w:val="0"/>
          <w:sz w:val="21"/>
          <w:szCs w:val="21"/>
        </w:rPr>
        <w:t>4.（1）中标候选人企业业绩</w:t>
      </w:r>
    </w:p>
    <w:tbl>
      <w:tblPr>
        <w:tblStyle w:val="5"/>
        <w:tblW w:w="1304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81"/>
        <w:gridCol w:w="3635"/>
        <w:gridCol w:w="3304"/>
        <w:gridCol w:w="1490"/>
        <w:gridCol w:w="193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2681"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kern w:val="0"/>
                <w:sz w:val="21"/>
                <w:szCs w:val="21"/>
              </w:rPr>
              <w:t>中标候选人名称</w:t>
            </w:r>
          </w:p>
        </w:tc>
        <w:tc>
          <w:tcPr>
            <w:tcW w:w="3635"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3304"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490"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lang w:val="en-US" w:eastAsia="zh-CN"/>
              </w:rPr>
              <w:t>交工</w:t>
            </w:r>
            <w:r>
              <w:rPr>
                <w:kern w:val="0"/>
                <w:sz w:val="21"/>
                <w:szCs w:val="21"/>
              </w:rPr>
              <w:t>时间</w:t>
            </w:r>
          </w:p>
        </w:tc>
        <w:tc>
          <w:tcPr>
            <w:tcW w:w="193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rFonts w:hint="default" w:eastAsia="宋体"/>
                <w:kern w:val="0"/>
                <w:sz w:val="21"/>
                <w:szCs w:val="21"/>
                <w:lang w:val="en-US" w:eastAsia="zh-CN"/>
              </w:rPr>
            </w:pPr>
            <w:r>
              <w:rPr>
                <w:kern w:val="0"/>
                <w:sz w:val="21"/>
                <w:szCs w:val="21"/>
              </w:rPr>
              <w:t>合同签订金额</w:t>
            </w:r>
            <w:r>
              <w:rPr>
                <w:rFonts w:hint="eastAsia"/>
                <w:kern w:val="0"/>
                <w:sz w:val="21"/>
                <w:szCs w:val="21"/>
                <w:lang w:eastAsia="zh-CN"/>
              </w:rPr>
              <w:t>（</w:t>
            </w:r>
            <w:r>
              <w:rPr>
                <w:rFonts w:hint="eastAsia"/>
                <w:kern w:val="0"/>
                <w:sz w:val="21"/>
                <w:szCs w:val="21"/>
                <w:lang w:val="en-US" w:eastAsia="zh-CN"/>
              </w:rPr>
              <w:t>元）</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2681"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河北通达工程监理咨询有限公司</w:t>
            </w:r>
          </w:p>
        </w:tc>
        <w:tc>
          <w:tcPr>
            <w:tcW w:w="3635" w:type="dxa"/>
            <w:tcBorders>
              <w:top w:val="single" w:color="auto" w:sz="8" w:space="0"/>
              <w:left w:val="single" w:color="auto" w:sz="8" w:space="0"/>
              <w:bottom w:val="single" w:color="auto" w:sz="8" w:space="0"/>
              <w:right w:val="single" w:color="auto" w:sz="8" w:space="0"/>
            </w:tcBorders>
            <w:vAlign w:val="center"/>
          </w:tcPr>
          <w:p w14:paraId="733DA84C">
            <w:pPr>
              <w:widowControl/>
              <w:adjustRightInd w:val="0"/>
              <w:snapToGrid w:val="0"/>
              <w:jc w:val="center"/>
              <w:rPr>
                <w:kern w:val="0"/>
                <w:sz w:val="21"/>
                <w:szCs w:val="21"/>
              </w:rPr>
            </w:pPr>
            <w:r>
              <w:rPr>
                <w:rFonts w:hint="eastAsia"/>
                <w:kern w:val="0"/>
                <w:sz w:val="21"/>
                <w:szCs w:val="21"/>
              </w:rPr>
              <w:t>北京至秦皇岛高速公路遵化至秦皇岛段ZJ3</w:t>
            </w:r>
          </w:p>
        </w:tc>
        <w:tc>
          <w:tcPr>
            <w:tcW w:w="3304" w:type="dxa"/>
            <w:tcBorders>
              <w:top w:val="single" w:color="auto" w:sz="8" w:space="0"/>
              <w:left w:val="single" w:color="auto" w:sz="8" w:space="0"/>
              <w:bottom w:val="single" w:color="auto" w:sz="8" w:space="0"/>
              <w:right w:val="single" w:color="auto" w:sz="8" w:space="0"/>
            </w:tcBorders>
            <w:vAlign w:val="center"/>
          </w:tcPr>
          <w:p w14:paraId="1F6E6C30">
            <w:pPr>
              <w:widowControl/>
              <w:jc w:val="center"/>
              <w:rPr>
                <w:kern w:val="0"/>
                <w:sz w:val="21"/>
                <w:szCs w:val="21"/>
              </w:rPr>
            </w:pPr>
            <w:r>
              <w:rPr>
                <w:rFonts w:hint="eastAsia"/>
                <w:kern w:val="0"/>
                <w:sz w:val="21"/>
                <w:szCs w:val="21"/>
              </w:rPr>
              <w:t xml:space="preserve">中交建冀交高速公路投资发展有限公司 </w:t>
            </w:r>
          </w:p>
        </w:tc>
        <w:tc>
          <w:tcPr>
            <w:tcW w:w="1490" w:type="dxa"/>
            <w:tcBorders>
              <w:top w:val="single" w:color="auto" w:sz="8" w:space="0"/>
              <w:left w:val="single" w:color="auto" w:sz="8" w:space="0"/>
              <w:bottom w:val="single" w:color="auto" w:sz="8" w:space="0"/>
              <w:right w:val="single" w:color="auto" w:sz="8" w:space="0"/>
            </w:tcBorders>
            <w:vAlign w:val="center"/>
          </w:tcPr>
          <w:p w14:paraId="6A393B96">
            <w:pPr>
              <w:widowControl/>
              <w:adjustRightInd w:val="0"/>
              <w:snapToGrid w:val="0"/>
              <w:jc w:val="center"/>
              <w:rPr>
                <w:kern w:val="0"/>
                <w:sz w:val="21"/>
                <w:szCs w:val="21"/>
              </w:rPr>
            </w:pPr>
            <w:r>
              <w:rPr>
                <w:rFonts w:hint="eastAsia"/>
                <w:kern w:val="0"/>
                <w:sz w:val="21"/>
                <w:szCs w:val="21"/>
              </w:rPr>
              <w:t>202</w:t>
            </w:r>
            <w:r>
              <w:rPr>
                <w:rFonts w:hint="eastAsia"/>
                <w:kern w:val="0"/>
                <w:sz w:val="21"/>
                <w:szCs w:val="21"/>
                <w:lang w:val="en-US" w:eastAsia="zh-CN"/>
              </w:rPr>
              <w:t>2.12.26</w:t>
            </w:r>
            <w:r>
              <w:rPr>
                <w:rFonts w:hint="eastAsia"/>
                <w:kern w:val="0"/>
                <w:sz w:val="21"/>
                <w:szCs w:val="21"/>
              </w:rPr>
              <w:t xml:space="preserve"> </w:t>
            </w:r>
          </w:p>
        </w:tc>
        <w:tc>
          <w:tcPr>
            <w:tcW w:w="1931" w:type="dxa"/>
            <w:tcBorders>
              <w:top w:val="single" w:color="auto" w:sz="8" w:space="0"/>
              <w:left w:val="single" w:color="auto" w:sz="8" w:space="0"/>
              <w:bottom w:val="single" w:color="auto" w:sz="8" w:space="0"/>
              <w:right w:val="single" w:color="auto" w:sz="8" w:space="0"/>
            </w:tcBorders>
            <w:vAlign w:val="center"/>
          </w:tcPr>
          <w:p w14:paraId="30AFD4A4">
            <w:pPr>
              <w:widowControl/>
              <w:shd w:val="clear" w:color="auto" w:fill="FFFFFF"/>
              <w:jc w:val="center"/>
              <w:rPr>
                <w:kern w:val="0"/>
                <w:sz w:val="21"/>
                <w:szCs w:val="21"/>
              </w:rPr>
            </w:pPr>
            <w:r>
              <w:rPr>
                <w:rFonts w:hint="eastAsia"/>
                <w:kern w:val="0"/>
                <w:sz w:val="21"/>
                <w:szCs w:val="21"/>
              </w:rPr>
              <w:t>15057531</w:t>
            </w:r>
          </w:p>
        </w:tc>
      </w:tr>
      <w:tr w14:paraId="73B61C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2681" w:type="dxa"/>
            <w:vMerge w:val="continue"/>
            <w:tcBorders>
              <w:left w:val="single" w:color="auto" w:sz="8" w:space="0"/>
              <w:right w:val="single" w:color="auto" w:sz="8" w:space="0"/>
            </w:tcBorders>
            <w:vAlign w:val="center"/>
          </w:tcPr>
          <w:p w14:paraId="5FDD0D8E">
            <w:pPr>
              <w:widowControl/>
              <w:adjustRightInd w:val="0"/>
              <w:snapToGrid w:val="0"/>
              <w:jc w:val="center"/>
              <w:rPr>
                <w:kern w:val="0"/>
                <w:sz w:val="21"/>
                <w:szCs w:val="21"/>
              </w:rPr>
            </w:pPr>
          </w:p>
        </w:tc>
        <w:tc>
          <w:tcPr>
            <w:tcW w:w="3635" w:type="dxa"/>
            <w:tcBorders>
              <w:top w:val="single" w:color="auto" w:sz="8" w:space="0"/>
              <w:left w:val="single" w:color="auto" w:sz="8" w:space="0"/>
              <w:bottom w:val="single" w:color="auto" w:sz="8" w:space="0"/>
              <w:right w:val="single" w:color="auto" w:sz="8" w:space="0"/>
            </w:tcBorders>
            <w:vAlign w:val="center"/>
          </w:tcPr>
          <w:p w14:paraId="3E5DEE6E">
            <w:pPr>
              <w:widowControl/>
              <w:adjustRightInd w:val="0"/>
              <w:snapToGrid w:val="0"/>
              <w:jc w:val="center"/>
              <w:rPr>
                <w:kern w:val="0"/>
                <w:sz w:val="21"/>
                <w:szCs w:val="21"/>
              </w:rPr>
            </w:pPr>
            <w:r>
              <w:rPr>
                <w:rFonts w:hint="eastAsia"/>
                <w:kern w:val="0"/>
                <w:sz w:val="21"/>
                <w:szCs w:val="21"/>
              </w:rPr>
              <w:t>石家庄市南绕城高速公路JL0总监办</w:t>
            </w:r>
          </w:p>
        </w:tc>
        <w:tc>
          <w:tcPr>
            <w:tcW w:w="3304" w:type="dxa"/>
            <w:tcBorders>
              <w:top w:val="single" w:color="auto" w:sz="8" w:space="0"/>
              <w:left w:val="single" w:color="auto" w:sz="8" w:space="0"/>
              <w:bottom w:val="single" w:color="auto" w:sz="8" w:space="0"/>
              <w:right w:val="single" w:color="auto" w:sz="8" w:space="0"/>
            </w:tcBorders>
            <w:vAlign w:val="center"/>
          </w:tcPr>
          <w:p w14:paraId="3490D6BE">
            <w:pPr>
              <w:widowControl/>
              <w:adjustRightInd w:val="0"/>
              <w:snapToGrid w:val="0"/>
              <w:jc w:val="center"/>
              <w:rPr>
                <w:kern w:val="0"/>
                <w:sz w:val="21"/>
                <w:szCs w:val="21"/>
              </w:rPr>
            </w:pPr>
            <w:r>
              <w:rPr>
                <w:rFonts w:hint="eastAsia"/>
                <w:kern w:val="0"/>
                <w:sz w:val="21"/>
                <w:szCs w:val="21"/>
              </w:rPr>
              <w:t xml:space="preserve">石家庄市南绕城高速公路运营中心 </w:t>
            </w:r>
          </w:p>
        </w:tc>
        <w:tc>
          <w:tcPr>
            <w:tcW w:w="1490" w:type="dxa"/>
            <w:tcBorders>
              <w:top w:val="single" w:color="auto" w:sz="8" w:space="0"/>
              <w:left w:val="single" w:color="auto" w:sz="8" w:space="0"/>
              <w:bottom w:val="single" w:color="auto" w:sz="8" w:space="0"/>
              <w:right w:val="single" w:color="auto" w:sz="8" w:space="0"/>
            </w:tcBorders>
            <w:vAlign w:val="center"/>
          </w:tcPr>
          <w:p w14:paraId="338AF644">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2020.9.24</w:t>
            </w:r>
          </w:p>
        </w:tc>
        <w:tc>
          <w:tcPr>
            <w:tcW w:w="1931" w:type="dxa"/>
            <w:tcBorders>
              <w:top w:val="single" w:color="auto" w:sz="8" w:space="0"/>
              <w:left w:val="single" w:color="auto" w:sz="8" w:space="0"/>
              <w:bottom w:val="single" w:color="auto" w:sz="8" w:space="0"/>
              <w:right w:val="single" w:color="auto" w:sz="8" w:space="0"/>
            </w:tcBorders>
            <w:vAlign w:val="center"/>
          </w:tcPr>
          <w:p w14:paraId="75164DDD">
            <w:pPr>
              <w:widowControl/>
              <w:shd w:val="clear" w:color="auto" w:fill="FFFFFF"/>
              <w:adjustRightInd w:val="0"/>
              <w:snapToGrid w:val="0"/>
              <w:jc w:val="center"/>
              <w:rPr>
                <w:rFonts w:hint="default" w:eastAsia="宋体"/>
                <w:kern w:val="0"/>
                <w:sz w:val="21"/>
                <w:szCs w:val="21"/>
                <w:lang w:val="en-US" w:eastAsia="zh-CN"/>
              </w:rPr>
            </w:pPr>
            <w:r>
              <w:rPr>
                <w:rFonts w:hint="eastAsia"/>
                <w:kern w:val="0"/>
                <w:sz w:val="21"/>
                <w:szCs w:val="21"/>
              </w:rPr>
              <w:t>1452</w:t>
            </w:r>
            <w:r>
              <w:rPr>
                <w:rFonts w:hint="eastAsia"/>
                <w:kern w:val="0"/>
                <w:sz w:val="21"/>
                <w:szCs w:val="21"/>
                <w:lang w:val="en-US" w:eastAsia="zh-CN"/>
              </w:rPr>
              <w:t>0000</w:t>
            </w:r>
          </w:p>
        </w:tc>
      </w:tr>
      <w:tr w14:paraId="7198A4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2681" w:type="dxa"/>
            <w:vMerge w:val="continue"/>
            <w:tcBorders>
              <w:left w:val="single" w:color="auto" w:sz="8" w:space="0"/>
              <w:right w:val="single" w:color="auto" w:sz="8" w:space="0"/>
            </w:tcBorders>
            <w:vAlign w:val="center"/>
          </w:tcPr>
          <w:p w14:paraId="0B6807C7">
            <w:pPr>
              <w:widowControl/>
              <w:adjustRightInd w:val="0"/>
              <w:snapToGrid w:val="0"/>
              <w:jc w:val="center"/>
              <w:rPr>
                <w:kern w:val="0"/>
                <w:sz w:val="21"/>
                <w:szCs w:val="21"/>
              </w:rPr>
            </w:pPr>
          </w:p>
        </w:tc>
        <w:tc>
          <w:tcPr>
            <w:tcW w:w="3635" w:type="dxa"/>
            <w:tcBorders>
              <w:top w:val="single" w:color="auto" w:sz="8" w:space="0"/>
              <w:left w:val="single" w:color="auto" w:sz="8" w:space="0"/>
              <w:bottom w:val="single" w:color="auto" w:sz="8" w:space="0"/>
              <w:right w:val="single" w:color="auto" w:sz="8" w:space="0"/>
            </w:tcBorders>
            <w:vAlign w:val="center"/>
          </w:tcPr>
          <w:p w14:paraId="30FF145E">
            <w:pPr>
              <w:widowControl/>
              <w:adjustRightInd w:val="0"/>
              <w:snapToGrid w:val="0"/>
              <w:jc w:val="center"/>
              <w:rPr>
                <w:kern w:val="0"/>
                <w:sz w:val="21"/>
                <w:szCs w:val="21"/>
              </w:rPr>
            </w:pPr>
            <w:r>
              <w:rPr>
                <w:rFonts w:hint="eastAsia"/>
                <w:kern w:val="0"/>
                <w:sz w:val="21"/>
                <w:szCs w:val="21"/>
              </w:rPr>
              <w:t>北京新机场至德州高速公路京冀界至津石高速段ZD3</w:t>
            </w:r>
          </w:p>
        </w:tc>
        <w:tc>
          <w:tcPr>
            <w:tcW w:w="3304" w:type="dxa"/>
            <w:tcBorders>
              <w:top w:val="single" w:color="auto" w:sz="8" w:space="0"/>
              <w:left w:val="single" w:color="auto" w:sz="8" w:space="0"/>
              <w:bottom w:val="single" w:color="auto" w:sz="8" w:space="0"/>
              <w:right w:val="single" w:color="auto" w:sz="8" w:space="0"/>
            </w:tcBorders>
            <w:vAlign w:val="center"/>
          </w:tcPr>
          <w:p w14:paraId="44BD2108">
            <w:pPr>
              <w:widowControl/>
              <w:adjustRightInd w:val="0"/>
              <w:snapToGrid w:val="0"/>
              <w:jc w:val="center"/>
              <w:rPr>
                <w:kern w:val="0"/>
                <w:sz w:val="21"/>
                <w:szCs w:val="21"/>
              </w:rPr>
            </w:pPr>
            <w:r>
              <w:rPr>
                <w:rFonts w:hint="eastAsia"/>
                <w:kern w:val="0"/>
                <w:sz w:val="21"/>
                <w:szCs w:val="21"/>
              </w:rPr>
              <w:t xml:space="preserve">河北雄安京德高速公路有限公司 </w:t>
            </w:r>
          </w:p>
        </w:tc>
        <w:tc>
          <w:tcPr>
            <w:tcW w:w="1490" w:type="dxa"/>
            <w:tcBorders>
              <w:top w:val="single" w:color="auto" w:sz="8" w:space="0"/>
              <w:left w:val="single" w:color="auto" w:sz="8" w:space="0"/>
              <w:bottom w:val="single" w:color="auto" w:sz="8" w:space="0"/>
              <w:right w:val="single" w:color="auto" w:sz="8" w:space="0"/>
            </w:tcBorders>
            <w:vAlign w:val="center"/>
          </w:tcPr>
          <w:p w14:paraId="26A9034E">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2021.5.25</w:t>
            </w:r>
          </w:p>
        </w:tc>
        <w:tc>
          <w:tcPr>
            <w:tcW w:w="1931" w:type="dxa"/>
            <w:tcBorders>
              <w:top w:val="single" w:color="auto" w:sz="8" w:space="0"/>
              <w:left w:val="single" w:color="auto" w:sz="8" w:space="0"/>
              <w:bottom w:val="single" w:color="auto" w:sz="8" w:space="0"/>
              <w:right w:val="single" w:color="auto" w:sz="8" w:space="0"/>
            </w:tcBorders>
            <w:vAlign w:val="center"/>
          </w:tcPr>
          <w:p w14:paraId="3CF0812E">
            <w:pPr>
              <w:widowControl/>
              <w:shd w:val="clear" w:color="auto" w:fill="FFFFFF"/>
              <w:jc w:val="center"/>
              <w:rPr>
                <w:kern w:val="0"/>
                <w:sz w:val="21"/>
                <w:szCs w:val="21"/>
              </w:rPr>
            </w:pPr>
            <w:r>
              <w:rPr>
                <w:rFonts w:hint="eastAsia"/>
                <w:kern w:val="0"/>
                <w:sz w:val="21"/>
                <w:szCs w:val="21"/>
              </w:rPr>
              <w:t xml:space="preserve">12310289 </w:t>
            </w: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2681"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ascii="sans-serif" w:hAnsi="sans-serif" w:eastAsia="sans-serif" w:cs="sans-serif"/>
                <w:i w:val="0"/>
                <w:iCs w:val="0"/>
                <w:caps w:val="0"/>
                <w:spacing w:val="0"/>
                <w:sz w:val="21"/>
                <w:szCs w:val="21"/>
                <w:shd w:val="clear" w:fill="FFFFFF"/>
              </w:rPr>
              <w:t>河北保神工程咨询有限公司</w:t>
            </w:r>
          </w:p>
        </w:tc>
        <w:tc>
          <w:tcPr>
            <w:tcW w:w="3635" w:type="dxa"/>
            <w:tcBorders>
              <w:top w:val="single" w:color="auto" w:sz="8" w:space="0"/>
              <w:left w:val="single" w:color="auto" w:sz="8" w:space="0"/>
              <w:bottom w:val="single" w:color="auto" w:sz="8" w:space="0"/>
              <w:right w:val="single" w:color="auto" w:sz="8" w:space="0"/>
            </w:tcBorders>
            <w:vAlign w:val="center"/>
          </w:tcPr>
          <w:p w14:paraId="1FAC5055">
            <w:pPr>
              <w:widowControl/>
              <w:adjustRightInd w:val="0"/>
              <w:snapToGrid w:val="0"/>
              <w:jc w:val="center"/>
              <w:rPr>
                <w:kern w:val="0"/>
                <w:sz w:val="21"/>
                <w:szCs w:val="21"/>
              </w:rPr>
            </w:pPr>
            <w:r>
              <w:rPr>
                <w:rFonts w:hint="eastAsia"/>
                <w:kern w:val="0"/>
                <w:sz w:val="21"/>
                <w:szCs w:val="21"/>
              </w:rPr>
              <w:t>天津至石家庄国家高速公路石家庄段</w:t>
            </w:r>
          </w:p>
        </w:tc>
        <w:tc>
          <w:tcPr>
            <w:tcW w:w="3304" w:type="dxa"/>
            <w:tcBorders>
              <w:top w:val="single" w:color="auto" w:sz="8" w:space="0"/>
              <w:left w:val="single" w:color="auto" w:sz="8" w:space="0"/>
              <w:bottom w:val="single" w:color="auto" w:sz="8" w:space="0"/>
              <w:right w:val="single" w:color="auto" w:sz="8" w:space="0"/>
            </w:tcBorders>
            <w:vAlign w:val="center"/>
          </w:tcPr>
          <w:p w14:paraId="30929616">
            <w:pPr>
              <w:widowControl/>
              <w:adjustRightInd w:val="0"/>
              <w:snapToGrid w:val="0"/>
              <w:jc w:val="center"/>
              <w:rPr>
                <w:kern w:val="0"/>
                <w:sz w:val="21"/>
                <w:szCs w:val="21"/>
              </w:rPr>
            </w:pPr>
            <w:r>
              <w:rPr>
                <w:rFonts w:hint="eastAsia"/>
                <w:kern w:val="0"/>
                <w:sz w:val="21"/>
                <w:szCs w:val="21"/>
              </w:rPr>
              <w:t>石家庄市交投津石高速公路建设管理有限公司深正分公司</w:t>
            </w:r>
          </w:p>
        </w:tc>
        <w:tc>
          <w:tcPr>
            <w:tcW w:w="1490" w:type="dxa"/>
            <w:tcBorders>
              <w:top w:val="single" w:color="auto" w:sz="8" w:space="0"/>
              <w:left w:val="single" w:color="auto" w:sz="8" w:space="0"/>
              <w:bottom w:val="single" w:color="auto" w:sz="8" w:space="0"/>
              <w:right w:val="single" w:color="auto" w:sz="8" w:space="0"/>
            </w:tcBorders>
            <w:vAlign w:val="center"/>
          </w:tcPr>
          <w:p w14:paraId="02948F3B">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2020.12.18</w:t>
            </w:r>
          </w:p>
        </w:tc>
        <w:tc>
          <w:tcPr>
            <w:tcW w:w="1931" w:type="dxa"/>
            <w:tcBorders>
              <w:top w:val="single" w:color="auto" w:sz="8" w:space="0"/>
              <w:left w:val="single" w:color="auto" w:sz="8" w:space="0"/>
              <w:bottom w:val="single" w:color="auto" w:sz="8" w:space="0"/>
              <w:right w:val="single" w:color="auto" w:sz="8" w:space="0"/>
            </w:tcBorders>
            <w:vAlign w:val="center"/>
          </w:tcPr>
          <w:p w14:paraId="1847779E">
            <w:pPr>
              <w:widowControl/>
              <w:adjustRightInd w:val="0"/>
              <w:snapToGrid w:val="0"/>
              <w:jc w:val="center"/>
              <w:rPr>
                <w:kern w:val="0"/>
                <w:sz w:val="21"/>
                <w:szCs w:val="21"/>
              </w:rPr>
            </w:pPr>
            <w:r>
              <w:rPr>
                <w:rFonts w:hint="eastAsia"/>
                <w:kern w:val="0"/>
                <w:sz w:val="21"/>
                <w:szCs w:val="21"/>
              </w:rPr>
              <w:t xml:space="preserve"> 9715000</w:t>
            </w:r>
          </w:p>
        </w:tc>
      </w:tr>
      <w:tr w14:paraId="2F935B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2681" w:type="dxa"/>
            <w:vMerge w:val="continue"/>
            <w:tcBorders>
              <w:left w:val="single" w:color="auto" w:sz="8" w:space="0"/>
              <w:right w:val="single" w:color="auto" w:sz="8" w:space="0"/>
            </w:tcBorders>
            <w:vAlign w:val="center"/>
          </w:tcPr>
          <w:p w14:paraId="7A3FBC92">
            <w:pPr>
              <w:widowControl/>
              <w:adjustRightInd w:val="0"/>
              <w:snapToGrid w:val="0"/>
              <w:jc w:val="center"/>
              <w:rPr>
                <w:kern w:val="0"/>
                <w:sz w:val="21"/>
                <w:szCs w:val="21"/>
              </w:rPr>
            </w:pPr>
          </w:p>
        </w:tc>
        <w:tc>
          <w:tcPr>
            <w:tcW w:w="3635" w:type="dxa"/>
            <w:tcBorders>
              <w:top w:val="single" w:color="auto" w:sz="8" w:space="0"/>
              <w:left w:val="single" w:color="auto" w:sz="8" w:space="0"/>
              <w:bottom w:val="single" w:color="auto" w:sz="8" w:space="0"/>
              <w:right w:val="single" w:color="auto" w:sz="8" w:space="0"/>
            </w:tcBorders>
            <w:vAlign w:val="center"/>
          </w:tcPr>
          <w:p w14:paraId="7A32164F">
            <w:pPr>
              <w:widowControl/>
              <w:adjustRightInd w:val="0"/>
              <w:snapToGrid w:val="0"/>
              <w:jc w:val="center"/>
              <w:rPr>
                <w:kern w:val="0"/>
                <w:sz w:val="21"/>
                <w:szCs w:val="21"/>
              </w:rPr>
            </w:pPr>
            <w:r>
              <w:rPr>
                <w:rFonts w:hint="eastAsia"/>
                <w:kern w:val="0"/>
                <w:sz w:val="21"/>
                <w:szCs w:val="21"/>
              </w:rPr>
              <w:t>北京至雄安新区高速公路河北段</w:t>
            </w:r>
          </w:p>
        </w:tc>
        <w:tc>
          <w:tcPr>
            <w:tcW w:w="3304" w:type="dxa"/>
            <w:tcBorders>
              <w:top w:val="single" w:color="auto" w:sz="8" w:space="0"/>
              <w:left w:val="single" w:color="auto" w:sz="8" w:space="0"/>
              <w:bottom w:val="single" w:color="auto" w:sz="8" w:space="0"/>
              <w:right w:val="single" w:color="auto" w:sz="8" w:space="0"/>
            </w:tcBorders>
            <w:vAlign w:val="center"/>
          </w:tcPr>
          <w:p w14:paraId="6E8EDCD7">
            <w:pPr>
              <w:widowControl/>
              <w:adjustRightInd w:val="0"/>
              <w:snapToGrid w:val="0"/>
              <w:jc w:val="center"/>
              <w:rPr>
                <w:kern w:val="0"/>
                <w:sz w:val="21"/>
                <w:szCs w:val="21"/>
              </w:rPr>
            </w:pPr>
            <w:r>
              <w:rPr>
                <w:rFonts w:hint="eastAsia"/>
                <w:kern w:val="0"/>
                <w:sz w:val="21"/>
                <w:szCs w:val="21"/>
              </w:rPr>
              <w:t>河北省高速公路京雄筹建处</w:t>
            </w:r>
          </w:p>
        </w:tc>
        <w:tc>
          <w:tcPr>
            <w:tcW w:w="1490" w:type="dxa"/>
            <w:tcBorders>
              <w:top w:val="single" w:color="auto" w:sz="8" w:space="0"/>
              <w:left w:val="single" w:color="auto" w:sz="8" w:space="0"/>
              <w:bottom w:val="single" w:color="auto" w:sz="8" w:space="0"/>
              <w:right w:val="single" w:color="auto" w:sz="8" w:space="0"/>
            </w:tcBorders>
            <w:vAlign w:val="center"/>
          </w:tcPr>
          <w:p w14:paraId="79BB25F4">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2021.5.20</w:t>
            </w:r>
          </w:p>
        </w:tc>
        <w:tc>
          <w:tcPr>
            <w:tcW w:w="1931" w:type="dxa"/>
            <w:tcBorders>
              <w:top w:val="single" w:color="auto" w:sz="8" w:space="0"/>
              <w:left w:val="single" w:color="auto" w:sz="8" w:space="0"/>
              <w:bottom w:val="single" w:color="auto" w:sz="8" w:space="0"/>
              <w:right w:val="single" w:color="auto" w:sz="8" w:space="0"/>
            </w:tcBorders>
            <w:vAlign w:val="center"/>
          </w:tcPr>
          <w:p w14:paraId="1BABF99A">
            <w:pPr>
              <w:widowControl/>
              <w:adjustRightInd w:val="0"/>
              <w:snapToGrid w:val="0"/>
              <w:jc w:val="center"/>
              <w:rPr>
                <w:kern w:val="0"/>
                <w:sz w:val="21"/>
                <w:szCs w:val="21"/>
              </w:rPr>
            </w:pPr>
            <w:r>
              <w:rPr>
                <w:rFonts w:hint="eastAsia"/>
                <w:kern w:val="0"/>
                <w:sz w:val="21"/>
                <w:szCs w:val="21"/>
              </w:rPr>
              <w:t>15530031</w:t>
            </w:r>
          </w:p>
        </w:tc>
      </w:tr>
      <w:tr w14:paraId="60F8E9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2681" w:type="dxa"/>
            <w:vMerge w:val="continue"/>
            <w:tcBorders>
              <w:left w:val="single" w:color="auto" w:sz="8" w:space="0"/>
              <w:right w:val="single" w:color="auto" w:sz="8" w:space="0"/>
            </w:tcBorders>
            <w:vAlign w:val="center"/>
          </w:tcPr>
          <w:p w14:paraId="7067FAED">
            <w:pPr>
              <w:widowControl/>
              <w:adjustRightInd w:val="0"/>
              <w:snapToGrid w:val="0"/>
              <w:jc w:val="center"/>
              <w:rPr>
                <w:kern w:val="0"/>
                <w:sz w:val="21"/>
                <w:szCs w:val="21"/>
              </w:rPr>
            </w:pPr>
          </w:p>
        </w:tc>
        <w:tc>
          <w:tcPr>
            <w:tcW w:w="3635" w:type="dxa"/>
            <w:tcBorders>
              <w:top w:val="single" w:color="auto" w:sz="8" w:space="0"/>
              <w:left w:val="single" w:color="auto" w:sz="8" w:space="0"/>
              <w:bottom w:val="single" w:color="auto" w:sz="8" w:space="0"/>
              <w:right w:val="single" w:color="auto" w:sz="8" w:space="0"/>
            </w:tcBorders>
            <w:vAlign w:val="center"/>
          </w:tcPr>
          <w:p w14:paraId="60124B82">
            <w:pPr>
              <w:widowControl/>
              <w:adjustRightInd w:val="0"/>
              <w:snapToGrid w:val="0"/>
              <w:jc w:val="center"/>
              <w:rPr>
                <w:rFonts w:hint="eastAsia"/>
                <w:kern w:val="0"/>
                <w:sz w:val="21"/>
                <w:szCs w:val="21"/>
              </w:rPr>
            </w:pPr>
            <w:r>
              <w:rPr>
                <w:rFonts w:hint="eastAsia"/>
                <w:kern w:val="0"/>
                <w:sz w:val="21"/>
                <w:szCs w:val="21"/>
              </w:rPr>
              <w:t>京新至京藏高速公路联络线工程</w:t>
            </w:r>
          </w:p>
        </w:tc>
        <w:tc>
          <w:tcPr>
            <w:tcW w:w="3304" w:type="dxa"/>
            <w:tcBorders>
              <w:top w:val="single" w:color="auto" w:sz="8" w:space="0"/>
              <w:left w:val="single" w:color="auto" w:sz="8" w:space="0"/>
              <w:bottom w:val="single" w:color="auto" w:sz="8" w:space="0"/>
              <w:right w:val="single" w:color="auto" w:sz="8" w:space="0"/>
            </w:tcBorders>
            <w:vAlign w:val="center"/>
          </w:tcPr>
          <w:p w14:paraId="38E7AC58">
            <w:pPr>
              <w:widowControl/>
              <w:adjustRightInd w:val="0"/>
              <w:snapToGrid w:val="0"/>
              <w:jc w:val="center"/>
              <w:rPr>
                <w:rFonts w:hint="eastAsia"/>
                <w:kern w:val="0"/>
                <w:sz w:val="21"/>
                <w:szCs w:val="21"/>
              </w:rPr>
            </w:pPr>
            <w:r>
              <w:rPr>
                <w:rFonts w:hint="eastAsia"/>
                <w:kern w:val="0"/>
                <w:sz w:val="21"/>
                <w:szCs w:val="21"/>
              </w:rPr>
              <w:t>河北省京环高速公路有限公司</w:t>
            </w:r>
          </w:p>
        </w:tc>
        <w:tc>
          <w:tcPr>
            <w:tcW w:w="1490" w:type="dxa"/>
            <w:tcBorders>
              <w:top w:val="single" w:color="auto" w:sz="8" w:space="0"/>
              <w:left w:val="single" w:color="auto" w:sz="8" w:space="0"/>
              <w:bottom w:val="single" w:color="auto" w:sz="8" w:space="0"/>
              <w:right w:val="single" w:color="auto" w:sz="8" w:space="0"/>
            </w:tcBorders>
            <w:vAlign w:val="center"/>
          </w:tcPr>
          <w:p w14:paraId="2ACB77F3">
            <w:pPr>
              <w:widowControl/>
              <w:adjustRightInd w:val="0"/>
              <w:snapToGrid w:val="0"/>
              <w:jc w:val="center"/>
              <w:rPr>
                <w:rFonts w:hint="eastAsia"/>
                <w:kern w:val="0"/>
                <w:sz w:val="21"/>
                <w:szCs w:val="21"/>
              </w:rPr>
            </w:pPr>
            <w:r>
              <w:rPr>
                <w:rFonts w:hint="eastAsia"/>
                <w:kern w:val="0"/>
                <w:sz w:val="21"/>
                <w:szCs w:val="21"/>
                <w:lang w:val="en-US" w:eastAsia="zh-CN"/>
              </w:rPr>
              <w:t>2024.11.8</w:t>
            </w:r>
          </w:p>
        </w:tc>
        <w:tc>
          <w:tcPr>
            <w:tcW w:w="1931" w:type="dxa"/>
            <w:tcBorders>
              <w:top w:val="single" w:color="auto" w:sz="8" w:space="0"/>
              <w:left w:val="single" w:color="auto" w:sz="8" w:space="0"/>
              <w:bottom w:val="single" w:color="auto" w:sz="8" w:space="0"/>
              <w:right w:val="single" w:color="auto" w:sz="8" w:space="0"/>
            </w:tcBorders>
            <w:vAlign w:val="center"/>
          </w:tcPr>
          <w:p w14:paraId="5AC55FCC">
            <w:pPr>
              <w:widowControl/>
              <w:adjustRightInd w:val="0"/>
              <w:snapToGrid w:val="0"/>
              <w:jc w:val="center"/>
              <w:rPr>
                <w:rFonts w:hint="eastAsia"/>
                <w:kern w:val="0"/>
                <w:sz w:val="21"/>
                <w:szCs w:val="21"/>
              </w:rPr>
            </w:pPr>
            <w:r>
              <w:rPr>
                <w:rFonts w:hint="eastAsia"/>
                <w:kern w:val="0"/>
                <w:sz w:val="21"/>
                <w:szCs w:val="21"/>
              </w:rPr>
              <w:t>7467075</w:t>
            </w: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2681"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ascii="sans-serif" w:hAnsi="sans-serif" w:eastAsia="sans-serif" w:cs="sans-serif"/>
                <w:i w:val="0"/>
                <w:iCs w:val="0"/>
                <w:caps w:val="0"/>
                <w:spacing w:val="0"/>
                <w:sz w:val="21"/>
                <w:szCs w:val="21"/>
                <w:shd w:val="clear" w:fill="FFFFFF"/>
              </w:rPr>
              <w:t>河北路通监理咨询有限公司</w:t>
            </w:r>
          </w:p>
        </w:tc>
        <w:tc>
          <w:tcPr>
            <w:tcW w:w="3635" w:type="dxa"/>
            <w:tcBorders>
              <w:top w:val="single" w:color="auto" w:sz="8" w:space="0"/>
              <w:left w:val="single" w:color="auto" w:sz="8" w:space="0"/>
              <w:bottom w:val="single" w:color="auto" w:sz="8" w:space="0"/>
              <w:right w:val="single" w:color="auto" w:sz="8" w:space="0"/>
            </w:tcBorders>
            <w:vAlign w:val="center"/>
          </w:tcPr>
          <w:p w14:paraId="561BF0BA">
            <w:pPr>
              <w:widowControl/>
              <w:adjustRightInd w:val="0"/>
              <w:snapToGrid w:val="0"/>
              <w:jc w:val="center"/>
              <w:rPr>
                <w:kern w:val="0"/>
                <w:sz w:val="21"/>
                <w:szCs w:val="21"/>
              </w:rPr>
            </w:pPr>
            <w:r>
              <w:rPr>
                <w:rFonts w:hint="eastAsia"/>
                <w:kern w:val="0"/>
                <w:sz w:val="21"/>
                <w:szCs w:val="21"/>
              </w:rPr>
              <w:t>北京新机场至德州高速公路京冀界至津石高速段</w:t>
            </w:r>
          </w:p>
        </w:tc>
        <w:tc>
          <w:tcPr>
            <w:tcW w:w="3304" w:type="dxa"/>
            <w:tcBorders>
              <w:top w:val="single" w:color="auto" w:sz="8" w:space="0"/>
              <w:left w:val="single" w:color="auto" w:sz="8" w:space="0"/>
              <w:bottom w:val="single" w:color="auto" w:sz="8" w:space="0"/>
              <w:right w:val="single" w:color="auto" w:sz="8" w:space="0"/>
            </w:tcBorders>
            <w:vAlign w:val="center"/>
          </w:tcPr>
          <w:p w14:paraId="08EEE9A3">
            <w:pPr>
              <w:widowControl/>
              <w:adjustRightInd w:val="0"/>
              <w:snapToGrid w:val="0"/>
              <w:jc w:val="center"/>
              <w:rPr>
                <w:kern w:val="0"/>
                <w:sz w:val="21"/>
                <w:szCs w:val="21"/>
              </w:rPr>
            </w:pPr>
            <w:r>
              <w:rPr>
                <w:rFonts w:hint="eastAsia"/>
                <w:kern w:val="0"/>
                <w:sz w:val="21"/>
                <w:szCs w:val="21"/>
              </w:rPr>
              <w:t>河北省高速公路京德临时筹建处</w:t>
            </w:r>
          </w:p>
        </w:tc>
        <w:tc>
          <w:tcPr>
            <w:tcW w:w="1490" w:type="dxa"/>
            <w:tcBorders>
              <w:top w:val="single" w:color="auto" w:sz="8" w:space="0"/>
              <w:left w:val="single" w:color="auto" w:sz="8" w:space="0"/>
              <w:bottom w:val="single" w:color="auto" w:sz="8" w:space="0"/>
              <w:right w:val="single" w:color="auto" w:sz="8" w:space="0"/>
            </w:tcBorders>
            <w:vAlign w:val="center"/>
          </w:tcPr>
          <w:p w14:paraId="5085D26D">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2021.5.25</w:t>
            </w:r>
          </w:p>
        </w:tc>
        <w:tc>
          <w:tcPr>
            <w:tcW w:w="1931" w:type="dxa"/>
            <w:tcBorders>
              <w:top w:val="single" w:color="auto" w:sz="8" w:space="0"/>
              <w:left w:val="single" w:color="auto" w:sz="8" w:space="0"/>
              <w:bottom w:val="single" w:color="auto" w:sz="8" w:space="0"/>
              <w:right w:val="single" w:color="auto" w:sz="8" w:space="0"/>
            </w:tcBorders>
            <w:vAlign w:val="center"/>
          </w:tcPr>
          <w:p w14:paraId="38E692FD">
            <w:pPr>
              <w:widowControl/>
              <w:adjustRightInd w:val="0"/>
              <w:snapToGrid w:val="0"/>
              <w:jc w:val="center"/>
              <w:rPr>
                <w:kern w:val="0"/>
                <w:sz w:val="21"/>
                <w:szCs w:val="21"/>
              </w:rPr>
            </w:pPr>
            <w:r>
              <w:rPr>
                <w:rFonts w:hint="eastAsia"/>
                <w:kern w:val="0"/>
                <w:sz w:val="21"/>
                <w:szCs w:val="21"/>
              </w:rPr>
              <w:t>9275200</w:t>
            </w:r>
          </w:p>
        </w:tc>
      </w:tr>
      <w:tr w14:paraId="631BC3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2681" w:type="dxa"/>
            <w:vMerge w:val="continue"/>
            <w:tcBorders>
              <w:top w:val="single" w:color="auto" w:sz="8" w:space="0"/>
              <w:left w:val="single" w:color="auto" w:sz="8" w:space="0"/>
              <w:right w:val="single" w:color="auto" w:sz="8" w:space="0"/>
            </w:tcBorders>
            <w:vAlign w:val="center"/>
          </w:tcPr>
          <w:p w14:paraId="3E0656BE">
            <w:pPr>
              <w:widowControl/>
              <w:adjustRightInd w:val="0"/>
              <w:snapToGrid w:val="0"/>
              <w:jc w:val="center"/>
              <w:rPr>
                <w:kern w:val="0"/>
                <w:sz w:val="21"/>
                <w:szCs w:val="21"/>
              </w:rPr>
            </w:pPr>
          </w:p>
        </w:tc>
        <w:tc>
          <w:tcPr>
            <w:tcW w:w="3635" w:type="dxa"/>
            <w:tcBorders>
              <w:top w:val="single" w:color="auto" w:sz="8" w:space="0"/>
              <w:left w:val="single" w:color="auto" w:sz="8" w:space="0"/>
              <w:bottom w:val="single" w:color="auto" w:sz="8" w:space="0"/>
              <w:right w:val="single" w:color="auto" w:sz="8" w:space="0"/>
            </w:tcBorders>
            <w:vAlign w:val="center"/>
          </w:tcPr>
          <w:p w14:paraId="143A94FD">
            <w:pPr>
              <w:widowControl/>
              <w:adjustRightInd w:val="0"/>
              <w:snapToGrid w:val="0"/>
              <w:jc w:val="center"/>
              <w:rPr>
                <w:kern w:val="0"/>
                <w:sz w:val="21"/>
                <w:szCs w:val="21"/>
              </w:rPr>
            </w:pPr>
            <w:r>
              <w:rPr>
                <w:rFonts w:hint="eastAsia"/>
                <w:kern w:val="0"/>
                <w:sz w:val="21"/>
                <w:szCs w:val="21"/>
              </w:rPr>
              <w:t>思茅至澜沧高速公路（监理 6 合同段）</w:t>
            </w:r>
          </w:p>
        </w:tc>
        <w:tc>
          <w:tcPr>
            <w:tcW w:w="3304" w:type="dxa"/>
            <w:tcBorders>
              <w:top w:val="single" w:color="auto" w:sz="8" w:space="0"/>
              <w:left w:val="single" w:color="auto" w:sz="8" w:space="0"/>
              <w:bottom w:val="single" w:color="auto" w:sz="8" w:space="0"/>
              <w:right w:val="single" w:color="auto" w:sz="8" w:space="0"/>
            </w:tcBorders>
            <w:vAlign w:val="center"/>
          </w:tcPr>
          <w:p w14:paraId="267258D9">
            <w:pPr>
              <w:widowControl/>
              <w:adjustRightInd w:val="0"/>
              <w:snapToGrid w:val="0"/>
              <w:jc w:val="center"/>
              <w:rPr>
                <w:kern w:val="0"/>
                <w:sz w:val="21"/>
                <w:szCs w:val="21"/>
              </w:rPr>
            </w:pPr>
            <w:r>
              <w:rPr>
                <w:rFonts w:hint="eastAsia"/>
                <w:kern w:val="0"/>
                <w:sz w:val="21"/>
                <w:szCs w:val="21"/>
              </w:rPr>
              <w:t>云南思澜高速公路建设指挥部</w:t>
            </w:r>
          </w:p>
        </w:tc>
        <w:tc>
          <w:tcPr>
            <w:tcW w:w="1490" w:type="dxa"/>
            <w:tcBorders>
              <w:top w:val="single" w:color="auto" w:sz="8" w:space="0"/>
              <w:left w:val="single" w:color="auto" w:sz="8" w:space="0"/>
              <w:bottom w:val="single" w:color="auto" w:sz="8" w:space="0"/>
              <w:right w:val="single" w:color="auto" w:sz="8" w:space="0"/>
            </w:tcBorders>
            <w:vAlign w:val="center"/>
          </w:tcPr>
          <w:p w14:paraId="0BC73362">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2021.1.5</w:t>
            </w:r>
          </w:p>
        </w:tc>
        <w:tc>
          <w:tcPr>
            <w:tcW w:w="1931" w:type="dxa"/>
            <w:tcBorders>
              <w:top w:val="single" w:color="auto" w:sz="8" w:space="0"/>
              <w:left w:val="single" w:color="auto" w:sz="8" w:space="0"/>
              <w:bottom w:val="single" w:color="auto" w:sz="8" w:space="0"/>
              <w:right w:val="single" w:color="auto" w:sz="8" w:space="0"/>
            </w:tcBorders>
            <w:vAlign w:val="center"/>
          </w:tcPr>
          <w:p w14:paraId="740AF311">
            <w:pPr>
              <w:widowControl/>
              <w:adjustRightInd w:val="0"/>
              <w:snapToGrid w:val="0"/>
              <w:jc w:val="center"/>
              <w:rPr>
                <w:kern w:val="0"/>
                <w:sz w:val="21"/>
                <w:szCs w:val="21"/>
              </w:rPr>
            </w:pPr>
            <w:r>
              <w:rPr>
                <w:rFonts w:hint="eastAsia"/>
                <w:kern w:val="0"/>
                <w:sz w:val="21"/>
                <w:szCs w:val="21"/>
              </w:rPr>
              <w:t>16037899</w:t>
            </w:r>
          </w:p>
        </w:tc>
      </w:tr>
      <w:tr w14:paraId="0F8568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2681" w:type="dxa"/>
            <w:vMerge w:val="continue"/>
            <w:tcBorders>
              <w:top w:val="single" w:color="auto" w:sz="8" w:space="0"/>
              <w:left w:val="single" w:color="auto" w:sz="8" w:space="0"/>
              <w:right w:val="single" w:color="auto" w:sz="8" w:space="0"/>
            </w:tcBorders>
            <w:vAlign w:val="center"/>
          </w:tcPr>
          <w:p w14:paraId="470384DE">
            <w:pPr>
              <w:widowControl/>
              <w:adjustRightInd w:val="0"/>
              <w:snapToGrid w:val="0"/>
              <w:jc w:val="center"/>
              <w:rPr>
                <w:kern w:val="0"/>
                <w:sz w:val="21"/>
                <w:szCs w:val="21"/>
              </w:rPr>
            </w:pPr>
          </w:p>
        </w:tc>
        <w:tc>
          <w:tcPr>
            <w:tcW w:w="3635" w:type="dxa"/>
            <w:tcBorders>
              <w:top w:val="single" w:color="auto" w:sz="8" w:space="0"/>
              <w:left w:val="single" w:color="auto" w:sz="8" w:space="0"/>
              <w:bottom w:val="single" w:color="auto" w:sz="8" w:space="0"/>
              <w:right w:val="single" w:color="auto" w:sz="8" w:space="0"/>
            </w:tcBorders>
            <w:vAlign w:val="center"/>
          </w:tcPr>
          <w:p w14:paraId="6D0D13C2">
            <w:pPr>
              <w:widowControl/>
              <w:adjustRightInd w:val="0"/>
              <w:snapToGrid w:val="0"/>
              <w:jc w:val="center"/>
              <w:rPr>
                <w:rFonts w:hint="eastAsia"/>
                <w:kern w:val="0"/>
                <w:sz w:val="21"/>
                <w:szCs w:val="21"/>
              </w:rPr>
            </w:pPr>
            <w:r>
              <w:rPr>
                <w:rFonts w:hint="eastAsia"/>
                <w:kern w:val="0"/>
                <w:sz w:val="21"/>
                <w:szCs w:val="21"/>
              </w:rPr>
              <w:t>邯港高速公路衡水段工程HGZJ（总监办）标段</w:t>
            </w:r>
          </w:p>
        </w:tc>
        <w:tc>
          <w:tcPr>
            <w:tcW w:w="3304" w:type="dxa"/>
            <w:tcBorders>
              <w:top w:val="single" w:color="auto" w:sz="8" w:space="0"/>
              <w:left w:val="single" w:color="auto" w:sz="8" w:space="0"/>
              <w:bottom w:val="single" w:color="auto" w:sz="8" w:space="0"/>
              <w:right w:val="single" w:color="auto" w:sz="8" w:space="0"/>
            </w:tcBorders>
            <w:vAlign w:val="center"/>
          </w:tcPr>
          <w:p w14:paraId="29BBF4E3">
            <w:pPr>
              <w:widowControl/>
              <w:adjustRightInd w:val="0"/>
              <w:snapToGrid w:val="0"/>
              <w:jc w:val="center"/>
              <w:rPr>
                <w:rFonts w:hint="eastAsia"/>
                <w:kern w:val="0"/>
                <w:sz w:val="21"/>
                <w:szCs w:val="21"/>
              </w:rPr>
            </w:pPr>
            <w:r>
              <w:rPr>
                <w:rFonts w:hint="eastAsia"/>
                <w:kern w:val="0"/>
                <w:sz w:val="21"/>
                <w:szCs w:val="21"/>
              </w:rPr>
              <w:t>衡水中建邯港高速公路管理有限公司</w:t>
            </w:r>
          </w:p>
        </w:tc>
        <w:tc>
          <w:tcPr>
            <w:tcW w:w="1490" w:type="dxa"/>
            <w:tcBorders>
              <w:top w:val="single" w:color="auto" w:sz="8" w:space="0"/>
              <w:left w:val="single" w:color="auto" w:sz="8" w:space="0"/>
              <w:bottom w:val="single" w:color="auto" w:sz="8" w:space="0"/>
              <w:right w:val="single" w:color="auto" w:sz="8" w:space="0"/>
            </w:tcBorders>
            <w:vAlign w:val="center"/>
          </w:tcPr>
          <w:p w14:paraId="2AAE623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2024.11.29</w:t>
            </w:r>
          </w:p>
        </w:tc>
        <w:tc>
          <w:tcPr>
            <w:tcW w:w="1931" w:type="dxa"/>
            <w:tcBorders>
              <w:top w:val="single" w:color="auto" w:sz="8" w:space="0"/>
              <w:left w:val="single" w:color="auto" w:sz="8" w:space="0"/>
              <w:bottom w:val="single" w:color="auto" w:sz="8" w:space="0"/>
              <w:right w:val="single" w:color="auto" w:sz="8" w:space="0"/>
            </w:tcBorders>
            <w:vAlign w:val="center"/>
          </w:tcPr>
          <w:p w14:paraId="7EFB735B">
            <w:pPr>
              <w:widowControl/>
              <w:adjustRightInd w:val="0"/>
              <w:snapToGrid w:val="0"/>
              <w:jc w:val="center"/>
              <w:rPr>
                <w:rFonts w:hint="eastAsia"/>
                <w:kern w:val="0"/>
                <w:sz w:val="21"/>
                <w:szCs w:val="21"/>
              </w:rPr>
            </w:pPr>
            <w:r>
              <w:rPr>
                <w:rFonts w:hint="eastAsia"/>
                <w:kern w:val="0"/>
                <w:sz w:val="21"/>
                <w:szCs w:val="21"/>
              </w:rPr>
              <w:t>22806050</w:t>
            </w:r>
          </w:p>
        </w:tc>
      </w:tr>
    </w:tbl>
    <w:p w14:paraId="40E61891">
      <w:pPr>
        <w:widowControl/>
        <w:shd w:val="clear" w:color="auto" w:fill="FFFFFF"/>
        <w:adjustRightInd w:val="0"/>
        <w:snapToGrid w:val="0"/>
        <w:spacing w:line="360" w:lineRule="auto"/>
        <w:ind w:left="425" w:leftChars="177" w:right="65" w:rightChars="27"/>
        <w:jc w:val="left"/>
        <w:rPr>
          <w:kern w:val="0"/>
          <w:sz w:val="21"/>
          <w:szCs w:val="21"/>
        </w:rPr>
      </w:pPr>
      <w:r>
        <w:rPr>
          <w:kern w:val="0"/>
          <w:sz w:val="21"/>
          <w:szCs w:val="21"/>
        </w:rPr>
        <w:t>（2）</w:t>
      </w:r>
      <w:bookmarkStart w:id="2" w:name="_Hlk149721951"/>
      <w:r>
        <w:rPr>
          <w:kern w:val="0"/>
          <w:sz w:val="21"/>
          <w:szCs w:val="21"/>
        </w:rPr>
        <w:t>中标候选人</w:t>
      </w:r>
      <w:r>
        <w:rPr>
          <w:rFonts w:hint="eastAsia"/>
          <w:kern w:val="0"/>
          <w:sz w:val="21"/>
          <w:szCs w:val="21"/>
          <w:lang w:val="en-US" w:eastAsia="zh-CN"/>
        </w:rPr>
        <w:t>总</w:t>
      </w:r>
      <w:r>
        <w:rPr>
          <w:rFonts w:hint="eastAsia"/>
          <w:kern w:val="0"/>
          <w:sz w:val="21"/>
          <w:szCs w:val="21"/>
        </w:rPr>
        <w:t>监理</w:t>
      </w:r>
      <w:r>
        <w:rPr>
          <w:rFonts w:hint="eastAsia"/>
          <w:kern w:val="0"/>
          <w:sz w:val="21"/>
          <w:szCs w:val="21"/>
          <w:lang w:val="en-US" w:eastAsia="zh-CN"/>
        </w:rPr>
        <w:t>工程师</w:t>
      </w:r>
      <w:r>
        <w:rPr>
          <w:kern w:val="0"/>
          <w:sz w:val="21"/>
          <w:szCs w:val="21"/>
        </w:rPr>
        <w:t>业绩</w:t>
      </w:r>
      <w:bookmarkEnd w:id="2"/>
    </w:p>
    <w:tbl>
      <w:tblPr>
        <w:tblStyle w:val="5"/>
        <w:tblW w:w="1304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24"/>
        <w:gridCol w:w="2032"/>
        <w:gridCol w:w="2516"/>
        <w:gridCol w:w="1866"/>
        <w:gridCol w:w="1866"/>
        <w:gridCol w:w="1837"/>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2924" w:type="dxa"/>
            <w:tcBorders>
              <w:top w:val="single" w:color="auto" w:sz="8" w:space="0"/>
              <w:left w:val="single" w:color="auto" w:sz="8" w:space="0"/>
              <w:bottom w:val="single" w:color="auto" w:sz="8" w:space="0"/>
              <w:right w:val="single" w:color="auto" w:sz="8" w:space="0"/>
            </w:tcBorders>
            <w:vAlign w:val="center"/>
          </w:tcPr>
          <w:p w14:paraId="52A7D10B">
            <w:pPr>
              <w:widowControl/>
              <w:adjustRightInd w:val="0"/>
              <w:snapToGrid w:val="0"/>
              <w:jc w:val="center"/>
              <w:rPr>
                <w:kern w:val="0"/>
                <w:sz w:val="21"/>
                <w:szCs w:val="21"/>
              </w:rPr>
            </w:pPr>
            <w:bookmarkStart w:id="3" w:name="_Hlk176960313"/>
            <w:r>
              <w:rPr>
                <w:kern w:val="0"/>
                <w:sz w:val="21"/>
                <w:szCs w:val="21"/>
              </w:rPr>
              <w:t>中标候选人名称</w:t>
            </w:r>
          </w:p>
        </w:tc>
        <w:tc>
          <w:tcPr>
            <w:tcW w:w="2032" w:type="dxa"/>
            <w:tcBorders>
              <w:top w:val="single" w:color="auto" w:sz="8" w:space="0"/>
              <w:left w:val="single" w:color="auto" w:sz="8" w:space="0"/>
              <w:bottom w:val="single" w:color="auto" w:sz="8" w:space="0"/>
              <w:right w:val="single" w:color="auto" w:sz="8" w:space="0"/>
            </w:tcBorders>
            <w:vAlign w:val="center"/>
          </w:tcPr>
          <w:p w14:paraId="0B0B63B3">
            <w:pPr>
              <w:widowControl/>
              <w:adjustRightInd w:val="0"/>
              <w:snapToGrid w:val="0"/>
              <w:jc w:val="center"/>
              <w:rPr>
                <w:kern w:val="0"/>
                <w:sz w:val="21"/>
                <w:szCs w:val="21"/>
              </w:rPr>
            </w:pPr>
            <w:r>
              <w:rPr>
                <w:rFonts w:hint="eastAsia"/>
                <w:kern w:val="0"/>
                <w:sz w:val="21"/>
                <w:szCs w:val="21"/>
                <w:lang w:val="en-US" w:eastAsia="zh-CN"/>
              </w:rPr>
              <w:t>总</w:t>
            </w:r>
            <w:r>
              <w:rPr>
                <w:rFonts w:hint="eastAsia"/>
                <w:kern w:val="0"/>
                <w:sz w:val="21"/>
                <w:szCs w:val="21"/>
              </w:rPr>
              <w:t>监理</w:t>
            </w:r>
            <w:r>
              <w:rPr>
                <w:rFonts w:hint="eastAsia"/>
                <w:kern w:val="0"/>
                <w:sz w:val="21"/>
                <w:szCs w:val="21"/>
                <w:lang w:val="en-US" w:eastAsia="zh-CN"/>
              </w:rPr>
              <w:t>工程师</w:t>
            </w:r>
          </w:p>
        </w:tc>
        <w:tc>
          <w:tcPr>
            <w:tcW w:w="2516" w:type="dxa"/>
            <w:tcBorders>
              <w:top w:val="single" w:color="auto" w:sz="8" w:space="0"/>
              <w:left w:val="single" w:color="auto" w:sz="8" w:space="0"/>
              <w:bottom w:val="single" w:color="auto" w:sz="8" w:space="0"/>
              <w:right w:val="single" w:color="auto" w:sz="8" w:space="0"/>
            </w:tcBorders>
            <w:vAlign w:val="center"/>
          </w:tcPr>
          <w:p w14:paraId="4EFC6F31">
            <w:pPr>
              <w:widowControl/>
              <w:adjustRightInd w:val="0"/>
              <w:snapToGrid w:val="0"/>
              <w:jc w:val="center"/>
              <w:rPr>
                <w:kern w:val="0"/>
                <w:sz w:val="21"/>
                <w:szCs w:val="21"/>
              </w:rPr>
            </w:pPr>
            <w:r>
              <w:rPr>
                <w:kern w:val="0"/>
                <w:sz w:val="21"/>
                <w:szCs w:val="21"/>
              </w:rPr>
              <w:t>中标工程名称</w:t>
            </w:r>
          </w:p>
        </w:tc>
        <w:tc>
          <w:tcPr>
            <w:tcW w:w="1866" w:type="dxa"/>
            <w:tcBorders>
              <w:top w:val="single" w:color="auto" w:sz="8" w:space="0"/>
              <w:left w:val="single" w:color="auto" w:sz="8" w:space="0"/>
              <w:bottom w:val="single" w:color="auto" w:sz="8" w:space="0"/>
              <w:right w:val="single" w:color="auto" w:sz="8" w:space="0"/>
            </w:tcBorders>
            <w:vAlign w:val="center"/>
          </w:tcPr>
          <w:p w14:paraId="4542883D">
            <w:pPr>
              <w:widowControl/>
              <w:adjustRightInd w:val="0"/>
              <w:snapToGrid w:val="0"/>
              <w:jc w:val="center"/>
              <w:rPr>
                <w:kern w:val="0"/>
                <w:sz w:val="21"/>
                <w:szCs w:val="21"/>
              </w:rPr>
            </w:pPr>
            <w:r>
              <w:rPr>
                <w:kern w:val="0"/>
                <w:sz w:val="21"/>
                <w:szCs w:val="21"/>
              </w:rPr>
              <w:t>建设单位</w:t>
            </w:r>
          </w:p>
        </w:tc>
        <w:tc>
          <w:tcPr>
            <w:tcW w:w="1866" w:type="dxa"/>
            <w:tcBorders>
              <w:top w:val="single" w:color="auto" w:sz="8" w:space="0"/>
              <w:left w:val="single" w:color="auto" w:sz="8" w:space="0"/>
              <w:bottom w:val="single" w:color="auto" w:sz="8" w:space="0"/>
              <w:right w:val="single" w:color="auto" w:sz="8" w:space="0"/>
            </w:tcBorders>
            <w:vAlign w:val="center"/>
          </w:tcPr>
          <w:p w14:paraId="2471530B">
            <w:pPr>
              <w:widowControl/>
              <w:adjustRightInd w:val="0"/>
              <w:snapToGrid w:val="0"/>
              <w:jc w:val="center"/>
              <w:rPr>
                <w:kern w:val="0"/>
                <w:sz w:val="21"/>
                <w:szCs w:val="21"/>
              </w:rPr>
            </w:pPr>
            <w:r>
              <w:rPr>
                <w:rFonts w:hint="eastAsia"/>
                <w:kern w:val="0"/>
                <w:sz w:val="21"/>
                <w:szCs w:val="21"/>
                <w:lang w:val="en-US" w:eastAsia="zh-CN"/>
              </w:rPr>
              <w:t>交工</w:t>
            </w:r>
            <w:r>
              <w:rPr>
                <w:kern w:val="0"/>
                <w:sz w:val="21"/>
                <w:szCs w:val="21"/>
              </w:rPr>
              <w:t>时间</w:t>
            </w:r>
          </w:p>
        </w:tc>
        <w:tc>
          <w:tcPr>
            <w:tcW w:w="1837" w:type="dxa"/>
            <w:tcBorders>
              <w:top w:val="single" w:color="auto" w:sz="8" w:space="0"/>
              <w:left w:val="single" w:color="auto" w:sz="8" w:space="0"/>
              <w:bottom w:val="single" w:color="auto" w:sz="8" w:space="0"/>
              <w:right w:val="single" w:color="auto" w:sz="8" w:space="0"/>
            </w:tcBorders>
            <w:vAlign w:val="center"/>
          </w:tcPr>
          <w:p w14:paraId="2A8BA065">
            <w:pPr>
              <w:widowControl/>
              <w:adjustRightInd w:val="0"/>
              <w:snapToGrid w:val="0"/>
              <w:jc w:val="center"/>
              <w:rPr>
                <w:kern w:val="0"/>
                <w:sz w:val="21"/>
                <w:szCs w:val="21"/>
              </w:rPr>
            </w:pPr>
            <w:r>
              <w:rPr>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2924" w:type="dxa"/>
            <w:vMerge w:val="restart"/>
            <w:tcBorders>
              <w:top w:val="single" w:color="auto" w:sz="8" w:space="0"/>
              <w:left w:val="single" w:color="auto" w:sz="8" w:space="0"/>
              <w:right w:val="single" w:color="auto" w:sz="8" w:space="0"/>
            </w:tcBorders>
            <w:vAlign w:val="center"/>
          </w:tcPr>
          <w:p w14:paraId="33FDBC58">
            <w:pPr>
              <w:widowControl/>
              <w:adjustRightInd w:val="0"/>
              <w:snapToGrid w:val="0"/>
              <w:jc w:val="center"/>
              <w:rPr>
                <w:kern w:val="0"/>
                <w:sz w:val="21"/>
                <w:szCs w:val="21"/>
              </w:rPr>
            </w:pPr>
            <w:r>
              <w:rPr>
                <w:rFonts w:hint="eastAsia"/>
                <w:kern w:val="0"/>
                <w:sz w:val="21"/>
                <w:szCs w:val="21"/>
              </w:rPr>
              <w:t>河北通达工程监理咨询有限公司</w:t>
            </w:r>
          </w:p>
        </w:tc>
        <w:tc>
          <w:tcPr>
            <w:tcW w:w="2032" w:type="dxa"/>
            <w:vMerge w:val="restart"/>
            <w:tcBorders>
              <w:top w:val="single" w:color="auto" w:sz="8" w:space="0"/>
              <w:left w:val="single" w:color="auto" w:sz="8" w:space="0"/>
              <w:right w:val="single" w:color="auto" w:sz="8" w:space="0"/>
            </w:tcBorders>
            <w:vAlign w:val="center"/>
          </w:tcPr>
          <w:p w14:paraId="282F43D4">
            <w:pPr>
              <w:widowControl/>
              <w:adjustRightInd w:val="0"/>
              <w:snapToGrid w:val="0"/>
              <w:jc w:val="center"/>
              <w:rPr>
                <w:kern w:val="0"/>
                <w:sz w:val="21"/>
                <w:szCs w:val="21"/>
              </w:rPr>
            </w:pPr>
            <w:r>
              <w:rPr>
                <w:rFonts w:hint="eastAsia"/>
                <w:kern w:val="0"/>
                <w:sz w:val="21"/>
                <w:szCs w:val="21"/>
              </w:rPr>
              <w:t>郑建伟</w:t>
            </w:r>
          </w:p>
        </w:tc>
        <w:tc>
          <w:tcPr>
            <w:tcW w:w="2516" w:type="dxa"/>
            <w:tcBorders>
              <w:top w:val="single" w:color="auto" w:sz="8" w:space="0"/>
              <w:left w:val="single" w:color="auto" w:sz="8" w:space="0"/>
              <w:bottom w:val="single" w:color="auto" w:sz="8" w:space="0"/>
              <w:right w:val="single" w:color="auto" w:sz="8" w:space="0"/>
            </w:tcBorders>
            <w:vAlign w:val="center"/>
          </w:tcPr>
          <w:p w14:paraId="3849D6E9">
            <w:pPr>
              <w:widowControl/>
              <w:adjustRightInd w:val="0"/>
              <w:snapToGrid w:val="0"/>
              <w:jc w:val="center"/>
              <w:rPr>
                <w:kern w:val="0"/>
                <w:sz w:val="21"/>
                <w:szCs w:val="21"/>
              </w:rPr>
            </w:pPr>
            <w:r>
              <w:rPr>
                <w:rFonts w:hint="eastAsia"/>
                <w:kern w:val="0"/>
                <w:sz w:val="21"/>
                <w:szCs w:val="21"/>
              </w:rPr>
              <w:t>北京至秦皇岛高速公路遵化至秦皇岛段ZJ3</w:t>
            </w:r>
          </w:p>
        </w:tc>
        <w:tc>
          <w:tcPr>
            <w:tcW w:w="1866" w:type="dxa"/>
            <w:tcBorders>
              <w:top w:val="single" w:color="auto" w:sz="8" w:space="0"/>
              <w:left w:val="single" w:color="auto" w:sz="8" w:space="0"/>
              <w:bottom w:val="single" w:color="auto" w:sz="8" w:space="0"/>
              <w:right w:val="single" w:color="auto" w:sz="8" w:space="0"/>
            </w:tcBorders>
            <w:vAlign w:val="center"/>
          </w:tcPr>
          <w:p w14:paraId="03C679A5">
            <w:pPr>
              <w:widowControl/>
              <w:adjustRightInd w:val="0"/>
              <w:snapToGrid w:val="0"/>
              <w:jc w:val="center"/>
              <w:rPr>
                <w:kern w:val="0"/>
                <w:sz w:val="21"/>
                <w:szCs w:val="21"/>
              </w:rPr>
            </w:pPr>
            <w:r>
              <w:rPr>
                <w:rFonts w:hint="eastAsia"/>
                <w:kern w:val="0"/>
                <w:sz w:val="21"/>
                <w:szCs w:val="21"/>
              </w:rPr>
              <w:t>中交建冀交高速公路投资发展有限公司</w:t>
            </w:r>
          </w:p>
        </w:tc>
        <w:tc>
          <w:tcPr>
            <w:tcW w:w="1866" w:type="dxa"/>
            <w:tcBorders>
              <w:top w:val="single" w:color="auto" w:sz="8" w:space="0"/>
              <w:left w:val="single" w:color="auto" w:sz="8" w:space="0"/>
              <w:bottom w:val="single" w:color="auto" w:sz="8" w:space="0"/>
              <w:right w:val="single" w:color="auto" w:sz="8" w:space="0"/>
            </w:tcBorders>
            <w:vAlign w:val="center"/>
          </w:tcPr>
          <w:p w14:paraId="70356FFA">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2022.12.26</w:t>
            </w:r>
          </w:p>
        </w:tc>
        <w:tc>
          <w:tcPr>
            <w:tcW w:w="1837" w:type="dxa"/>
            <w:tcBorders>
              <w:top w:val="single" w:color="auto" w:sz="8" w:space="0"/>
              <w:left w:val="single" w:color="auto" w:sz="8" w:space="0"/>
              <w:bottom w:val="single" w:color="auto" w:sz="8" w:space="0"/>
              <w:right w:val="single" w:color="auto" w:sz="8" w:space="0"/>
            </w:tcBorders>
            <w:vAlign w:val="center"/>
          </w:tcPr>
          <w:p w14:paraId="4D15BD22">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15057531</w:t>
            </w:r>
          </w:p>
        </w:tc>
      </w:tr>
      <w:tr w14:paraId="49458A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2924" w:type="dxa"/>
            <w:vMerge w:val="continue"/>
            <w:tcBorders>
              <w:top w:val="single" w:color="auto" w:sz="8" w:space="0"/>
              <w:left w:val="single" w:color="auto" w:sz="8" w:space="0"/>
              <w:right w:val="single" w:color="auto" w:sz="8" w:space="0"/>
            </w:tcBorders>
            <w:vAlign w:val="center"/>
          </w:tcPr>
          <w:p w14:paraId="6ACE4CBA">
            <w:pPr>
              <w:widowControl/>
              <w:adjustRightInd w:val="0"/>
              <w:snapToGrid w:val="0"/>
              <w:jc w:val="center"/>
              <w:rPr>
                <w:rFonts w:hint="eastAsia"/>
                <w:kern w:val="0"/>
                <w:sz w:val="21"/>
                <w:szCs w:val="21"/>
              </w:rPr>
            </w:pPr>
          </w:p>
        </w:tc>
        <w:tc>
          <w:tcPr>
            <w:tcW w:w="2032" w:type="dxa"/>
            <w:vMerge w:val="continue"/>
            <w:tcBorders>
              <w:top w:val="single" w:color="auto" w:sz="8" w:space="0"/>
              <w:left w:val="single" w:color="auto" w:sz="8" w:space="0"/>
              <w:right w:val="single" w:color="auto" w:sz="8" w:space="0"/>
            </w:tcBorders>
            <w:vAlign w:val="center"/>
          </w:tcPr>
          <w:p w14:paraId="076276D5">
            <w:pPr>
              <w:widowControl/>
              <w:adjustRightInd w:val="0"/>
              <w:snapToGrid w:val="0"/>
              <w:jc w:val="center"/>
              <w:rPr>
                <w:rFonts w:hint="eastAsia"/>
                <w:kern w:val="0"/>
                <w:sz w:val="21"/>
                <w:szCs w:val="21"/>
              </w:rPr>
            </w:pPr>
          </w:p>
        </w:tc>
        <w:tc>
          <w:tcPr>
            <w:tcW w:w="2516" w:type="dxa"/>
            <w:tcBorders>
              <w:top w:val="single" w:color="auto" w:sz="8" w:space="0"/>
              <w:left w:val="single" w:color="auto" w:sz="8" w:space="0"/>
              <w:bottom w:val="single" w:color="auto" w:sz="8" w:space="0"/>
              <w:right w:val="single" w:color="auto" w:sz="8" w:space="0"/>
            </w:tcBorders>
            <w:vAlign w:val="center"/>
          </w:tcPr>
          <w:p w14:paraId="67757536">
            <w:pPr>
              <w:widowControl/>
              <w:adjustRightInd w:val="0"/>
              <w:snapToGrid w:val="0"/>
              <w:jc w:val="center"/>
              <w:rPr>
                <w:kern w:val="0"/>
                <w:sz w:val="21"/>
                <w:szCs w:val="21"/>
              </w:rPr>
            </w:pPr>
            <w:r>
              <w:rPr>
                <w:rFonts w:hint="eastAsia"/>
                <w:kern w:val="0"/>
                <w:sz w:val="21"/>
                <w:szCs w:val="21"/>
              </w:rPr>
              <w:t>2022 年石家庄至衡水高速公路 SH-ZD3</w:t>
            </w:r>
          </w:p>
        </w:tc>
        <w:tc>
          <w:tcPr>
            <w:tcW w:w="1866" w:type="dxa"/>
            <w:tcBorders>
              <w:top w:val="single" w:color="auto" w:sz="8" w:space="0"/>
              <w:left w:val="single" w:color="auto" w:sz="8" w:space="0"/>
              <w:bottom w:val="single" w:color="auto" w:sz="8" w:space="0"/>
              <w:right w:val="single" w:color="auto" w:sz="8" w:space="0"/>
            </w:tcBorders>
            <w:vAlign w:val="center"/>
          </w:tcPr>
          <w:p w14:paraId="201E7C6D">
            <w:pPr>
              <w:widowControl/>
              <w:adjustRightInd w:val="0"/>
              <w:snapToGrid w:val="0"/>
              <w:jc w:val="center"/>
              <w:rPr>
                <w:kern w:val="0"/>
                <w:sz w:val="21"/>
                <w:szCs w:val="21"/>
              </w:rPr>
            </w:pPr>
            <w:r>
              <w:rPr>
                <w:rFonts w:hint="eastAsia"/>
                <w:kern w:val="0"/>
                <w:sz w:val="21"/>
                <w:szCs w:val="21"/>
              </w:rPr>
              <w:t>石家庄市交建高速公路建设管理有限公司</w:t>
            </w:r>
          </w:p>
        </w:tc>
        <w:tc>
          <w:tcPr>
            <w:tcW w:w="1866" w:type="dxa"/>
            <w:tcBorders>
              <w:top w:val="single" w:color="auto" w:sz="8" w:space="0"/>
              <w:left w:val="single" w:color="auto" w:sz="8" w:space="0"/>
              <w:bottom w:val="single" w:color="auto" w:sz="8" w:space="0"/>
              <w:right w:val="single" w:color="auto" w:sz="8" w:space="0"/>
            </w:tcBorders>
            <w:vAlign w:val="center"/>
          </w:tcPr>
          <w:p w14:paraId="4C9812FA">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2023.11.18</w:t>
            </w:r>
          </w:p>
        </w:tc>
        <w:tc>
          <w:tcPr>
            <w:tcW w:w="1837" w:type="dxa"/>
            <w:tcBorders>
              <w:top w:val="single" w:color="auto" w:sz="8" w:space="0"/>
              <w:left w:val="single" w:color="auto" w:sz="8" w:space="0"/>
              <w:bottom w:val="single" w:color="auto" w:sz="8" w:space="0"/>
              <w:right w:val="single" w:color="auto" w:sz="8" w:space="0"/>
            </w:tcBorders>
            <w:vAlign w:val="center"/>
          </w:tcPr>
          <w:p w14:paraId="011CCF33">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10330000</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2924" w:type="dxa"/>
            <w:vMerge w:val="restart"/>
            <w:tcBorders>
              <w:top w:val="single" w:color="auto" w:sz="8" w:space="0"/>
              <w:left w:val="single" w:color="auto" w:sz="8" w:space="0"/>
              <w:right w:val="single" w:color="auto" w:sz="8" w:space="0"/>
            </w:tcBorders>
            <w:vAlign w:val="center"/>
          </w:tcPr>
          <w:p w14:paraId="5F6164BB">
            <w:pPr>
              <w:widowControl/>
              <w:adjustRightInd w:val="0"/>
              <w:snapToGrid w:val="0"/>
              <w:jc w:val="center"/>
              <w:rPr>
                <w:kern w:val="0"/>
                <w:sz w:val="21"/>
                <w:szCs w:val="21"/>
              </w:rPr>
            </w:pPr>
            <w:r>
              <w:rPr>
                <w:rFonts w:ascii="sans-serif" w:hAnsi="sans-serif" w:eastAsia="sans-serif" w:cs="sans-serif"/>
                <w:i w:val="0"/>
                <w:iCs w:val="0"/>
                <w:caps w:val="0"/>
                <w:spacing w:val="0"/>
                <w:sz w:val="21"/>
                <w:szCs w:val="21"/>
                <w:shd w:val="clear" w:fill="FFFFFF"/>
              </w:rPr>
              <w:t>河北保神工程咨询有限公司</w:t>
            </w:r>
          </w:p>
        </w:tc>
        <w:tc>
          <w:tcPr>
            <w:tcW w:w="2032" w:type="dxa"/>
            <w:vMerge w:val="restart"/>
            <w:tcBorders>
              <w:top w:val="single" w:color="auto" w:sz="8" w:space="0"/>
              <w:left w:val="single" w:color="auto" w:sz="8" w:space="0"/>
              <w:right w:val="single" w:color="auto" w:sz="8" w:space="0"/>
            </w:tcBorders>
            <w:vAlign w:val="center"/>
          </w:tcPr>
          <w:p w14:paraId="36624455">
            <w:pPr>
              <w:widowControl/>
              <w:adjustRightInd w:val="0"/>
              <w:snapToGrid w:val="0"/>
              <w:jc w:val="center"/>
              <w:rPr>
                <w:kern w:val="0"/>
                <w:sz w:val="21"/>
                <w:szCs w:val="21"/>
              </w:rPr>
            </w:pPr>
            <w:r>
              <w:rPr>
                <w:rFonts w:hint="eastAsia"/>
                <w:kern w:val="0"/>
                <w:sz w:val="21"/>
                <w:szCs w:val="21"/>
              </w:rPr>
              <w:t>王利新</w:t>
            </w:r>
          </w:p>
        </w:tc>
        <w:tc>
          <w:tcPr>
            <w:tcW w:w="2516" w:type="dxa"/>
            <w:tcBorders>
              <w:top w:val="single" w:color="auto" w:sz="8" w:space="0"/>
              <w:left w:val="single" w:color="auto" w:sz="8" w:space="0"/>
              <w:bottom w:val="single" w:color="auto" w:sz="8" w:space="0"/>
              <w:right w:val="single" w:color="auto" w:sz="8" w:space="0"/>
            </w:tcBorders>
            <w:vAlign w:val="center"/>
          </w:tcPr>
          <w:p w14:paraId="72E44805">
            <w:pPr>
              <w:widowControl/>
              <w:adjustRightInd w:val="0"/>
              <w:snapToGrid w:val="0"/>
              <w:jc w:val="center"/>
              <w:rPr>
                <w:kern w:val="0"/>
                <w:sz w:val="21"/>
                <w:szCs w:val="21"/>
              </w:rPr>
            </w:pPr>
            <w:r>
              <w:rPr>
                <w:rFonts w:hint="eastAsia"/>
                <w:kern w:val="0"/>
                <w:sz w:val="21"/>
                <w:szCs w:val="21"/>
              </w:rPr>
              <w:t>北京至雄安新区高速公路河北段</w:t>
            </w:r>
          </w:p>
        </w:tc>
        <w:tc>
          <w:tcPr>
            <w:tcW w:w="1866" w:type="dxa"/>
            <w:tcBorders>
              <w:top w:val="single" w:color="auto" w:sz="8" w:space="0"/>
              <w:left w:val="single" w:color="auto" w:sz="8" w:space="0"/>
              <w:bottom w:val="single" w:color="auto" w:sz="8" w:space="0"/>
              <w:right w:val="single" w:color="auto" w:sz="8" w:space="0"/>
            </w:tcBorders>
            <w:vAlign w:val="center"/>
          </w:tcPr>
          <w:p w14:paraId="3AABCB2C">
            <w:pPr>
              <w:widowControl/>
              <w:adjustRightInd w:val="0"/>
              <w:snapToGrid w:val="0"/>
              <w:jc w:val="center"/>
              <w:rPr>
                <w:kern w:val="0"/>
                <w:sz w:val="21"/>
                <w:szCs w:val="21"/>
              </w:rPr>
            </w:pPr>
            <w:r>
              <w:rPr>
                <w:rFonts w:hint="eastAsia"/>
                <w:kern w:val="0"/>
                <w:sz w:val="21"/>
                <w:szCs w:val="21"/>
              </w:rPr>
              <w:t>河北省高速公路京雄筹建处</w:t>
            </w:r>
          </w:p>
        </w:tc>
        <w:tc>
          <w:tcPr>
            <w:tcW w:w="1866" w:type="dxa"/>
            <w:tcBorders>
              <w:top w:val="single" w:color="auto" w:sz="8" w:space="0"/>
              <w:left w:val="single" w:color="auto" w:sz="8" w:space="0"/>
              <w:bottom w:val="single" w:color="auto" w:sz="8" w:space="0"/>
              <w:right w:val="single" w:color="auto" w:sz="8" w:space="0"/>
            </w:tcBorders>
            <w:vAlign w:val="center"/>
          </w:tcPr>
          <w:p w14:paraId="6B9E2B6D">
            <w:pPr>
              <w:widowControl/>
              <w:adjustRightInd w:val="0"/>
              <w:snapToGrid w:val="0"/>
              <w:jc w:val="center"/>
              <w:rPr>
                <w:rFonts w:hint="eastAsia"/>
                <w:kern w:val="0"/>
                <w:sz w:val="21"/>
                <w:szCs w:val="21"/>
              </w:rPr>
            </w:pPr>
            <w:r>
              <w:rPr>
                <w:rFonts w:hint="eastAsia"/>
                <w:kern w:val="0"/>
                <w:sz w:val="21"/>
                <w:szCs w:val="21"/>
                <w:lang w:val="en-US" w:eastAsia="zh-CN"/>
              </w:rPr>
              <w:t>2021.5.20</w:t>
            </w:r>
          </w:p>
        </w:tc>
        <w:tc>
          <w:tcPr>
            <w:tcW w:w="1837" w:type="dxa"/>
            <w:tcBorders>
              <w:top w:val="single" w:color="auto" w:sz="8" w:space="0"/>
              <w:left w:val="single" w:color="auto" w:sz="8" w:space="0"/>
              <w:bottom w:val="single" w:color="auto" w:sz="8" w:space="0"/>
              <w:right w:val="single" w:color="auto" w:sz="8" w:space="0"/>
            </w:tcBorders>
            <w:vAlign w:val="center"/>
          </w:tcPr>
          <w:p w14:paraId="2DF4E9A3">
            <w:pPr>
              <w:widowControl/>
              <w:adjustRightInd w:val="0"/>
              <w:snapToGrid w:val="0"/>
              <w:jc w:val="center"/>
              <w:rPr>
                <w:rFonts w:hint="eastAsia"/>
                <w:kern w:val="0"/>
                <w:sz w:val="21"/>
                <w:szCs w:val="21"/>
              </w:rPr>
            </w:pPr>
            <w:r>
              <w:rPr>
                <w:rFonts w:hint="eastAsia"/>
                <w:kern w:val="0"/>
                <w:sz w:val="21"/>
                <w:szCs w:val="21"/>
              </w:rPr>
              <w:t>15530031</w:t>
            </w:r>
          </w:p>
        </w:tc>
      </w:tr>
      <w:tr w14:paraId="02D97C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2924" w:type="dxa"/>
            <w:vMerge w:val="continue"/>
            <w:tcBorders>
              <w:top w:val="single" w:color="auto" w:sz="8" w:space="0"/>
              <w:left w:val="single" w:color="auto" w:sz="8" w:space="0"/>
              <w:right w:val="single" w:color="auto" w:sz="8" w:space="0"/>
            </w:tcBorders>
            <w:vAlign w:val="center"/>
          </w:tcPr>
          <w:p w14:paraId="6E7F3743">
            <w:pPr>
              <w:widowControl/>
              <w:adjustRightInd w:val="0"/>
              <w:snapToGrid w:val="0"/>
              <w:jc w:val="center"/>
              <w:rPr>
                <w:rFonts w:hint="eastAsia"/>
                <w:kern w:val="0"/>
                <w:sz w:val="21"/>
                <w:szCs w:val="21"/>
              </w:rPr>
            </w:pPr>
          </w:p>
        </w:tc>
        <w:tc>
          <w:tcPr>
            <w:tcW w:w="2032" w:type="dxa"/>
            <w:vMerge w:val="continue"/>
            <w:tcBorders>
              <w:top w:val="single" w:color="auto" w:sz="8" w:space="0"/>
              <w:left w:val="single" w:color="auto" w:sz="8" w:space="0"/>
              <w:right w:val="single" w:color="auto" w:sz="8" w:space="0"/>
            </w:tcBorders>
            <w:vAlign w:val="center"/>
          </w:tcPr>
          <w:p w14:paraId="21780565">
            <w:pPr>
              <w:widowControl/>
              <w:adjustRightInd w:val="0"/>
              <w:snapToGrid w:val="0"/>
              <w:jc w:val="center"/>
              <w:rPr>
                <w:rFonts w:hint="eastAsia"/>
                <w:kern w:val="0"/>
                <w:sz w:val="21"/>
                <w:szCs w:val="21"/>
              </w:rPr>
            </w:pPr>
          </w:p>
        </w:tc>
        <w:tc>
          <w:tcPr>
            <w:tcW w:w="2516" w:type="dxa"/>
            <w:tcBorders>
              <w:top w:val="single" w:color="auto" w:sz="8" w:space="0"/>
              <w:left w:val="single" w:color="auto" w:sz="8" w:space="0"/>
              <w:bottom w:val="single" w:color="auto" w:sz="8" w:space="0"/>
              <w:right w:val="single" w:color="auto" w:sz="8" w:space="0"/>
            </w:tcBorders>
            <w:vAlign w:val="center"/>
          </w:tcPr>
          <w:p w14:paraId="1473B781">
            <w:pPr>
              <w:widowControl/>
              <w:adjustRightInd w:val="0"/>
              <w:snapToGrid w:val="0"/>
              <w:jc w:val="center"/>
              <w:rPr>
                <w:kern w:val="0"/>
                <w:sz w:val="21"/>
                <w:szCs w:val="21"/>
              </w:rPr>
            </w:pPr>
            <w:r>
              <w:rPr>
                <w:rFonts w:hint="eastAsia"/>
                <w:kern w:val="0"/>
                <w:sz w:val="21"/>
                <w:szCs w:val="21"/>
              </w:rPr>
              <w:t>张涿高速与北京市国道109新线高速连通工程</w:t>
            </w:r>
          </w:p>
        </w:tc>
        <w:tc>
          <w:tcPr>
            <w:tcW w:w="1866" w:type="dxa"/>
            <w:tcBorders>
              <w:top w:val="single" w:color="auto" w:sz="8" w:space="0"/>
              <w:left w:val="single" w:color="auto" w:sz="8" w:space="0"/>
              <w:bottom w:val="single" w:color="auto" w:sz="8" w:space="0"/>
              <w:right w:val="single" w:color="auto" w:sz="8" w:space="0"/>
            </w:tcBorders>
            <w:vAlign w:val="center"/>
          </w:tcPr>
          <w:p w14:paraId="3653921A">
            <w:pPr>
              <w:widowControl/>
              <w:adjustRightInd w:val="0"/>
              <w:snapToGrid w:val="0"/>
              <w:jc w:val="center"/>
              <w:rPr>
                <w:kern w:val="0"/>
                <w:sz w:val="21"/>
                <w:szCs w:val="21"/>
              </w:rPr>
            </w:pPr>
            <w:r>
              <w:rPr>
                <w:rFonts w:hint="eastAsia"/>
                <w:kern w:val="0"/>
                <w:sz w:val="21"/>
                <w:szCs w:val="21"/>
              </w:rPr>
              <w:t>河北高速公路集团有限公司张涿分公司</w:t>
            </w:r>
          </w:p>
        </w:tc>
        <w:tc>
          <w:tcPr>
            <w:tcW w:w="1866" w:type="dxa"/>
            <w:tcBorders>
              <w:top w:val="single" w:color="auto" w:sz="8" w:space="0"/>
              <w:left w:val="single" w:color="auto" w:sz="8" w:space="0"/>
              <w:bottom w:val="single" w:color="auto" w:sz="8" w:space="0"/>
              <w:right w:val="single" w:color="auto" w:sz="8" w:space="0"/>
            </w:tcBorders>
            <w:vAlign w:val="center"/>
          </w:tcPr>
          <w:p w14:paraId="3F18B8CD">
            <w:pPr>
              <w:widowControl/>
              <w:adjustRightInd w:val="0"/>
              <w:snapToGrid w:val="0"/>
              <w:jc w:val="center"/>
              <w:rPr>
                <w:kern w:val="0"/>
                <w:sz w:val="21"/>
                <w:szCs w:val="21"/>
              </w:rPr>
            </w:pPr>
            <w:r>
              <w:rPr>
                <w:rFonts w:hint="eastAsia"/>
                <w:kern w:val="0"/>
                <w:sz w:val="21"/>
                <w:szCs w:val="21"/>
                <w:lang w:val="en-US" w:eastAsia="zh-CN"/>
              </w:rPr>
              <w:t>2024.12.25</w:t>
            </w:r>
          </w:p>
        </w:tc>
        <w:tc>
          <w:tcPr>
            <w:tcW w:w="1837" w:type="dxa"/>
            <w:tcBorders>
              <w:top w:val="single" w:color="auto" w:sz="8" w:space="0"/>
              <w:left w:val="single" w:color="auto" w:sz="8" w:space="0"/>
              <w:bottom w:val="single" w:color="auto" w:sz="8" w:space="0"/>
              <w:right w:val="single" w:color="auto" w:sz="8" w:space="0"/>
            </w:tcBorders>
            <w:vAlign w:val="center"/>
          </w:tcPr>
          <w:p w14:paraId="327663A5">
            <w:pPr>
              <w:widowControl/>
              <w:adjustRightInd w:val="0"/>
              <w:snapToGrid w:val="0"/>
              <w:jc w:val="center"/>
              <w:rPr>
                <w:kern w:val="0"/>
                <w:sz w:val="21"/>
                <w:szCs w:val="21"/>
              </w:rPr>
            </w:pPr>
            <w:r>
              <w:rPr>
                <w:rFonts w:hint="eastAsia"/>
                <w:kern w:val="0"/>
                <w:sz w:val="21"/>
                <w:szCs w:val="21"/>
                <w:lang w:val="en-US" w:eastAsia="zh-CN"/>
              </w:rPr>
              <w:t>8256300</w:t>
            </w: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2924" w:type="dxa"/>
            <w:vMerge w:val="restart"/>
            <w:tcBorders>
              <w:top w:val="single" w:color="auto" w:sz="8" w:space="0"/>
              <w:left w:val="single" w:color="auto" w:sz="8" w:space="0"/>
              <w:right w:val="single" w:color="auto" w:sz="8" w:space="0"/>
            </w:tcBorders>
            <w:vAlign w:val="center"/>
          </w:tcPr>
          <w:p w14:paraId="23D58B85">
            <w:pPr>
              <w:widowControl/>
              <w:adjustRightInd w:val="0"/>
              <w:snapToGrid w:val="0"/>
              <w:jc w:val="center"/>
              <w:rPr>
                <w:kern w:val="0"/>
                <w:sz w:val="21"/>
                <w:szCs w:val="21"/>
              </w:rPr>
            </w:pPr>
            <w:r>
              <w:rPr>
                <w:rFonts w:ascii="sans-serif" w:hAnsi="sans-serif" w:eastAsia="sans-serif" w:cs="sans-serif"/>
                <w:i w:val="0"/>
                <w:iCs w:val="0"/>
                <w:caps w:val="0"/>
                <w:spacing w:val="0"/>
                <w:sz w:val="21"/>
                <w:szCs w:val="21"/>
                <w:shd w:val="clear" w:fill="FFFFFF"/>
              </w:rPr>
              <w:t>河北路通监理咨询有限公司</w:t>
            </w:r>
          </w:p>
        </w:tc>
        <w:tc>
          <w:tcPr>
            <w:tcW w:w="2032" w:type="dxa"/>
            <w:vMerge w:val="restart"/>
            <w:tcBorders>
              <w:top w:val="single" w:color="auto" w:sz="8" w:space="0"/>
              <w:left w:val="single" w:color="auto" w:sz="8" w:space="0"/>
              <w:right w:val="single" w:color="auto" w:sz="8" w:space="0"/>
            </w:tcBorders>
            <w:vAlign w:val="center"/>
          </w:tcPr>
          <w:p w14:paraId="52563180">
            <w:pPr>
              <w:widowControl/>
              <w:adjustRightInd w:val="0"/>
              <w:snapToGrid w:val="0"/>
              <w:jc w:val="center"/>
              <w:rPr>
                <w:kern w:val="0"/>
                <w:sz w:val="21"/>
                <w:szCs w:val="21"/>
              </w:rPr>
            </w:pPr>
            <w:r>
              <w:rPr>
                <w:rFonts w:hint="eastAsia"/>
                <w:kern w:val="0"/>
                <w:sz w:val="21"/>
                <w:szCs w:val="21"/>
              </w:rPr>
              <w:t>贾雪东</w:t>
            </w:r>
          </w:p>
        </w:tc>
        <w:tc>
          <w:tcPr>
            <w:tcW w:w="2516" w:type="dxa"/>
            <w:tcBorders>
              <w:top w:val="single" w:color="auto" w:sz="8" w:space="0"/>
              <w:left w:val="single" w:color="auto" w:sz="8" w:space="0"/>
              <w:bottom w:val="single" w:color="auto" w:sz="8" w:space="0"/>
              <w:right w:val="single" w:color="auto" w:sz="8" w:space="0"/>
            </w:tcBorders>
            <w:vAlign w:val="center"/>
          </w:tcPr>
          <w:p w14:paraId="4FB5E094">
            <w:pPr>
              <w:widowControl/>
              <w:adjustRightInd w:val="0"/>
              <w:snapToGrid w:val="0"/>
              <w:jc w:val="center"/>
              <w:rPr>
                <w:kern w:val="0"/>
                <w:sz w:val="21"/>
                <w:szCs w:val="21"/>
              </w:rPr>
            </w:pPr>
            <w:r>
              <w:rPr>
                <w:rFonts w:hint="eastAsia"/>
                <w:kern w:val="0"/>
                <w:sz w:val="21"/>
                <w:szCs w:val="21"/>
              </w:rPr>
              <w:t>澄川高速</w:t>
            </w:r>
          </w:p>
        </w:tc>
        <w:tc>
          <w:tcPr>
            <w:tcW w:w="1866" w:type="dxa"/>
            <w:tcBorders>
              <w:top w:val="single" w:color="auto" w:sz="8" w:space="0"/>
              <w:left w:val="single" w:color="auto" w:sz="8" w:space="0"/>
              <w:bottom w:val="single" w:color="auto" w:sz="8" w:space="0"/>
              <w:right w:val="single" w:color="auto" w:sz="8" w:space="0"/>
            </w:tcBorders>
            <w:vAlign w:val="center"/>
          </w:tcPr>
          <w:p w14:paraId="4B37BC09">
            <w:pPr>
              <w:widowControl/>
              <w:adjustRightInd w:val="0"/>
              <w:snapToGrid w:val="0"/>
              <w:jc w:val="center"/>
              <w:rPr>
                <w:rFonts w:hint="eastAsia"/>
                <w:kern w:val="0"/>
                <w:sz w:val="21"/>
                <w:szCs w:val="21"/>
              </w:rPr>
            </w:pPr>
            <w:r>
              <w:rPr>
                <w:rFonts w:hint="eastAsia"/>
                <w:kern w:val="0"/>
                <w:sz w:val="21"/>
                <w:szCs w:val="21"/>
              </w:rPr>
              <w:t xml:space="preserve">云南澄大高速公路 </w:t>
            </w:r>
          </w:p>
          <w:p w14:paraId="0F7568E2">
            <w:pPr>
              <w:widowControl/>
              <w:adjustRightInd w:val="0"/>
              <w:snapToGrid w:val="0"/>
              <w:jc w:val="center"/>
              <w:rPr>
                <w:kern w:val="0"/>
                <w:sz w:val="21"/>
                <w:szCs w:val="21"/>
              </w:rPr>
            </w:pPr>
            <w:r>
              <w:rPr>
                <w:rFonts w:hint="eastAsia"/>
                <w:kern w:val="0"/>
                <w:sz w:val="21"/>
                <w:szCs w:val="21"/>
              </w:rPr>
              <w:t>有限公司</w:t>
            </w:r>
          </w:p>
        </w:tc>
        <w:tc>
          <w:tcPr>
            <w:tcW w:w="1866" w:type="dxa"/>
            <w:tcBorders>
              <w:top w:val="single" w:color="auto" w:sz="8" w:space="0"/>
              <w:left w:val="single" w:color="auto" w:sz="8" w:space="0"/>
              <w:bottom w:val="single" w:color="auto" w:sz="8" w:space="0"/>
              <w:right w:val="single" w:color="auto" w:sz="8" w:space="0"/>
            </w:tcBorders>
            <w:vAlign w:val="center"/>
          </w:tcPr>
          <w:p w14:paraId="264554C9">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2020.8.13</w:t>
            </w:r>
          </w:p>
        </w:tc>
        <w:tc>
          <w:tcPr>
            <w:tcW w:w="1837" w:type="dxa"/>
            <w:tcBorders>
              <w:top w:val="single" w:color="auto" w:sz="8" w:space="0"/>
              <w:left w:val="single" w:color="auto" w:sz="8" w:space="0"/>
              <w:bottom w:val="single" w:color="auto" w:sz="8" w:space="0"/>
              <w:right w:val="single" w:color="auto" w:sz="8" w:space="0"/>
            </w:tcBorders>
            <w:vAlign w:val="center"/>
          </w:tcPr>
          <w:p w14:paraId="4CD25CB7">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1363000</w:t>
            </w:r>
          </w:p>
        </w:tc>
      </w:tr>
      <w:tr w14:paraId="5E957C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2924" w:type="dxa"/>
            <w:vMerge w:val="continue"/>
            <w:tcBorders>
              <w:top w:val="single" w:color="auto" w:sz="8" w:space="0"/>
              <w:left w:val="single" w:color="auto" w:sz="8" w:space="0"/>
              <w:right w:val="single" w:color="auto" w:sz="8" w:space="0"/>
            </w:tcBorders>
            <w:vAlign w:val="center"/>
          </w:tcPr>
          <w:p w14:paraId="301CB119">
            <w:pPr>
              <w:widowControl/>
              <w:adjustRightInd w:val="0"/>
              <w:snapToGrid w:val="0"/>
              <w:jc w:val="center"/>
              <w:rPr>
                <w:kern w:val="0"/>
                <w:sz w:val="21"/>
                <w:szCs w:val="21"/>
              </w:rPr>
            </w:pPr>
          </w:p>
        </w:tc>
        <w:tc>
          <w:tcPr>
            <w:tcW w:w="2032" w:type="dxa"/>
            <w:vMerge w:val="continue"/>
            <w:tcBorders>
              <w:top w:val="single" w:color="auto" w:sz="8" w:space="0"/>
              <w:left w:val="single" w:color="auto" w:sz="8" w:space="0"/>
              <w:right w:val="single" w:color="auto" w:sz="8" w:space="0"/>
            </w:tcBorders>
            <w:vAlign w:val="center"/>
          </w:tcPr>
          <w:p w14:paraId="57C2E7CB">
            <w:pPr>
              <w:widowControl/>
              <w:adjustRightInd w:val="0"/>
              <w:snapToGrid w:val="0"/>
              <w:jc w:val="center"/>
              <w:rPr>
                <w:kern w:val="0"/>
                <w:sz w:val="21"/>
                <w:szCs w:val="21"/>
              </w:rPr>
            </w:pPr>
          </w:p>
        </w:tc>
        <w:tc>
          <w:tcPr>
            <w:tcW w:w="2516" w:type="dxa"/>
            <w:tcBorders>
              <w:top w:val="single" w:color="auto" w:sz="8" w:space="0"/>
              <w:left w:val="single" w:color="auto" w:sz="8" w:space="0"/>
              <w:bottom w:val="single" w:color="auto" w:sz="8" w:space="0"/>
              <w:right w:val="single" w:color="auto" w:sz="8" w:space="0"/>
            </w:tcBorders>
            <w:vAlign w:val="center"/>
          </w:tcPr>
          <w:p w14:paraId="6B433D2C">
            <w:pPr>
              <w:widowControl/>
              <w:adjustRightInd w:val="0"/>
              <w:snapToGrid w:val="0"/>
              <w:jc w:val="center"/>
              <w:rPr>
                <w:rFonts w:hint="eastAsia"/>
                <w:kern w:val="0"/>
                <w:sz w:val="21"/>
                <w:szCs w:val="21"/>
              </w:rPr>
            </w:pPr>
            <w:r>
              <w:rPr>
                <w:rFonts w:hint="eastAsia"/>
                <w:kern w:val="0"/>
                <w:sz w:val="21"/>
                <w:szCs w:val="21"/>
              </w:rPr>
              <w:t>G5511 二广高速集宁至阿荣旗联络线大板至查白音他拉段（赤通界）公路工程</w:t>
            </w:r>
          </w:p>
        </w:tc>
        <w:tc>
          <w:tcPr>
            <w:tcW w:w="1866" w:type="dxa"/>
            <w:tcBorders>
              <w:top w:val="single" w:color="auto" w:sz="8" w:space="0"/>
              <w:left w:val="single" w:color="auto" w:sz="8" w:space="0"/>
              <w:bottom w:val="single" w:color="auto" w:sz="8" w:space="0"/>
              <w:right w:val="single" w:color="auto" w:sz="8" w:space="0"/>
            </w:tcBorders>
            <w:vAlign w:val="center"/>
          </w:tcPr>
          <w:p w14:paraId="0D8EA671">
            <w:pPr>
              <w:widowControl/>
              <w:adjustRightInd w:val="0"/>
              <w:snapToGrid w:val="0"/>
              <w:jc w:val="center"/>
              <w:rPr>
                <w:kern w:val="0"/>
                <w:sz w:val="21"/>
                <w:szCs w:val="21"/>
              </w:rPr>
            </w:pPr>
            <w:r>
              <w:rPr>
                <w:rFonts w:hint="eastAsia"/>
                <w:kern w:val="0"/>
                <w:sz w:val="21"/>
                <w:szCs w:val="21"/>
              </w:rPr>
              <w:t>内蒙古公路交通投资发展有限公司大板至查白音他拉高速公路项目建设管理分公司</w:t>
            </w:r>
          </w:p>
        </w:tc>
        <w:tc>
          <w:tcPr>
            <w:tcW w:w="1866" w:type="dxa"/>
            <w:tcBorders>
              <w:top w:val="single" w:color="auto" w:sz="8" w:space="0"/>
              <w:left w:val="single" w:color="auto" w:sz="8" w:space="0"/>
              <w:bottom w:val="single" w:color="auto" w:sz="8" w:space="0"/>
              <w:right w:val="single" w:color="auto" w:sz="8" w:space="0"/>
            </w:tcBorders>
            <w:vAlign w:val="center"/>
          </w:tcPr>
          <w:p w14:paraId="3493EE6E">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2023.8.24</w:t>
            </w:r>
          </w:p>
        </w:tc>
        <w:tc>
          <w:tcPr>
            <w:tcW w:w="1837" w:type="dxa"/>
            <w:tcBorders>
              <w:top w:val="single" w:color="auto" w:sz="8" w:space="0"/>
              <w:left w:val="single" w:color="auto" w:sz="8" w:space="0"/>
              <w:bottom w:val="single" w:color="auto" w:sz="8" w:space="0"/>
              <w:right w:val="single" w:color="auto" w:sz="8" w:space="0"/>
            </w:tcBorders>
            <w:vAlign w:val="center"/>
          </w:tcPr>
          <w:p w14:paraId="2A2EC056">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10932465</w:t>
            </w:r>
          </w:p>
        </w:tc>
      </w:tr>
      <w:bookmarkEnd w:id="3"/>
    </w:tbl>
    <w:p w14:paraId="181867FB">
      <w:pPr>
        <w:widowControl/>
        <w:shd w:val="clear" w:color="auto" w:fill="FFFFFF"/>
        <w:adjustRightInd w:val="0"/>
        <w:snapToGrid w:val="0"/>
        <w:spacing w:line="360" w:lineRule="auto"/>
        <w:ind w:left="425" w:leftChars="177" w:right="65" w:rightChars="27"/>
        <w:jc w:val="left"/>
        <w:rPr>
          <w:kern w:val="0"/>
          <w:sz w:val="21"/>
          <w:szCs w:val="21"/>
        </w:rPr>
      </w:pPr>
      <w:r>
        <w:rPr>
          <w:rFonts w:hint="eastAsia"/>
          <w:kern w:val="0"/>
          <w:sz w:val="21"/>
          <w:szCs w:val="21"/>
        </w:rPr>
        <w:t>5.（1）所有投标人技术建议书（暗标）评分情况</w:t>
      </w:r>
    </w:p>
    <w:tbl>
      <w:tblPr>
        <w:tblStyle w:val="5"/>
        <w:tblW w:w="130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94"/>
        <w:gridCol w:w="3430"/>
        <w:gridCol w:w="1783"/>
        <w:gridCol w:w="1783"/>
        <w:gridCol w:w="1784"/>
        <w:gridCol w:w="1783"/>
        <w:gridCol w:w="1784"/>
      </w:tblGrid>
      <w:tr w14:paraId="7D4B0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52B1BAF4">
            <w:pPr>
              <w:widowControl/>
              <w:adjustRightInd w:val="0"/>
              <w:snapToGrid w:val="0"/>
              <w:jc w:val="center"/>
              <w:rPr>
                <w:kern w:val="0"/>
                <w:sz w:val="21"/>
                <w:szCs w:val="21"/>
              </w:rPr>
            </w:pPr>
            <w:r>
              <w:rPr>
                <w:kern w:val="0"/>
                <w:sz w:val="21"/>
                <w:szCs w:val="21"/>
              </w:rPr>
              <w:t>序号</w:t>
            </w:r>
          </w:p>
        </w:tc>
        <w:tc>
          <w:tcPr>
            <w:tcW w:w="3430" w:type="dxa"/>
            <w:vAlign w:val="center"/>
          </w:tcPr>
          <w:p w14:paraId="075DF30B">
            <w:pPr>
              <w:widowControl/>
              <w:adjustRightInd w:val="0"/>
              <w:snapToGrid w:val="0"/>
              <w:jc w:val="center"/>
              <w:rPr>
                <w:kern w:val="0"/>
                <w:sz w:val="21"/>
                <w:szCs w:val="21"/>
              </w:rPr>
            </w:pPr>
            <w:r>
              <w:rPr>
                <w:kern w:val="0"/>
                <w:sz w:val="21"/>
                <w:szCs w:val="21"/>
              </w:rPr>
              <w:t>单位名称</w:t>
            </w:r>
          </w:p>
        </w:tc>
        <w:tc>
          <w:tcPr>
            <w:tcW w:w="1783" w:type="dxa"/>
            <w:vAlign w:val="center"/>
          </w:tcPr>
          <w:p w14:paraId="3A41B3A7">
            <w:pPr>
              <w:widowControl/>
              <w:adjustRightInd w:val="0"/>
              <w:snapToGrid w:val="0"/>
              <w:jc w:val="center"/>
              <w:rPr>
                <w:kern w:val="0"/>
                <w:sz w:val="21"/>
                <w:szCs w:val="21"/>
              </w:rPr>
            </w:pPr>
            <w:r>
              <w:rPr>
                <w:rFonts w:hint="eastAsia"/>
                <w:kern w:val="0"/>
                <w:sz w:val="21"/>
                <w:szCs w:val="21"/>
              </w:rPr>
              <w:t>专家A</w:t>
            </w:r>
          </w:p>
        </w:tc>
        <w:tc>
          <w:tcPr>
            <w:tcW w:w="1783" w:type="dxa"/>
            <w:vAlign w:val="center"/>
          </w:tcPr>
          <w:p w14:paraId="0595F286">
            <w:pPr>
              <w:widowControl/>
              <w:adjustRightInd w:val="0"/>
              <w:snapToGrid w:val="0"/>
              <w:jc w:val="center"/>
              <w:rPr>
                <w:kern w:val="0"/>
                <w:sz w:val="21"/>
                <w:szCs w:val="21"/>
              </w:rPr>
            </w:pPr>
            <w:r>
              <w:rPr>
                <w:rFonts w:hint="eastAsia"/>
                <w:kern w:val="0"/>
                <w:sz w:val="21"/>
                <w:szCs w:val="21"/>
              </w:rPr>
              <w:t>专家B</w:t>
            </w:r>
          </w:p>
        </w:tc>
        <w:tc>
          <w:tcPr>
            <w:tcW w:w="1784" w:type="dxa"/>
            <w:vAlign w:val="center"/>
          </w:tcPr>
          <w:p w14:paraId="6485C4E3">
            <w:pPr>
              <w:widowControl/>
              <w:adjustRightInd w:val="0"/>
              <w:snapToGrid w:val="0"/>
              <w:jc w:val="center"/>
              <w:rPr>
                <w:kern w:val="0"/>
                <w:sz w:val="21"/>
                <w:szCs w:val="21"/>
              </w:rPr>
            </w:pPr>
            <w:r>
              <w:rPr>
                <w:rFonts w:hint="eastAsia"/>
                <w:kern w:val="0"/>
                <w:sz w:val="21"/>
                <w:szCs w:val="21"/>
              </w:rPr>
              <w:t>专家C</w:t>
            </w:r>
          </w:p>
        </w:tc>
        <w:tc>
          <w:tcPr>
            <w:tcW w:w="1783" w:type="dxa"/>
            <w:vAlign w:val="center"/>
          </w:tcPr>
          <w:p w14:paraId="7ADF19DE">
            <w:pPr>
              <w:widowControl/>
              <w:adjustRightInd w:val="0"/>
              <w:snapToGrid w:val="0"/>
              <w:jc w:val="center"/>
              <w:rPr>
                <w:kern w:val="0"/>
                <w:sz w:val="21"/>
                <w:szCs w:val="21"/>
              </w:rPr>
            </w:pPr>
            <w:r>
              <w:rPr>
                <w:rFonts w:hint="eastAsia"/>
                <w:kern w:val="0"/>
                <w:sz w:val="21"/>
                <w:szCs w:val="21"/>
              </w:rPr>
              <w:t>专家D</w:t>
            </w:r>
          </w:p>
        </w:tc>
        <w:tc>
          <w:tcPr>
            <w:tcW w:w="1784" w:type="dxa"/>
            <w:vAlign w:val="center"/>
          </w:tcPr>
          <w:p w14:paraId="0E3E0B7A">
            <w:pPr>
              <w:widowControl/>
              <w:adjustRightInd w:val="0"/>
              <w:snapToGrid w:val="0"/>
              <w:jc w:val="center"/>
              <w:rPr>
                <w:kern w:val="0"/>
                <w:sz w:val="21"/>
                <w:szCs w:val="21"/>
              </w:rPr>
            </w:pPr>
            <w:r>
              <w:rPr>
                <w:rFonts w:hint="eastAsia"/>
                <w:kern w:val="0"/>
                <w:sz w:val="21"/>
                <w:szCs w:val="21"/>
              </w:rPr>
              <w:t>专家E</w:t>
            </w:r>
          </w:p>
        </w:tc>
      </w:tr>
      <w:tr w14:paraId="14F90F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41F9E4F8">
            <w:pPr>
              <w:widowControl/>
              <w:adjustRightInd w:val="0"/>
              <w:snapToGrid w:val="0"/>
              <w:jc w:val="center"/>
              <w:rPr>
                <w:kern w:val="0"/>
                <w:sz w:val="21"/>
                <w:szCs w:val="21"/>
              </w:rPr>
            </w:pPr>
            <w:r>
              <w:rPr>
                <w:kern w:val="0"/>
                <w:sz w:val="21"/>
                <w:szCs w:val="21"/>
              </w:rPr>
              <w:t>1</w:t>
            </w:r>
          </w:p>
        </w:tc>
        <w:tc>
          <w:tcPr>
            <w:tcW w:w="3430" w:type="dxa"/>
            <w:vAlign w:val="top"/>
          </w:tcPr>
          <w:p w14:paraId="2AD1D8D5">
            <w:pPr>
              <w:keepNext w:val="0"/>
              <w:keepLines w:val="0"/>
              <w:widowControl/>
              <w:suppressLineNumbers w:val="0"/>
              <w:jc w:val="center"/>
              <w:textAlignment w:val="top"/>
              <w:rPr>
                <w:kern w:val="0"/>
                <w:sz w:val="20"/>
                <w:szCs w:val="20"/>
              </w:rPr>
            </w:pPr>
            <w:r>
              <w:rPr>
                <w:rFonts w:ascii="宋体" w:hAnsi="宋体" w:eastAsia="宋体" w:cs="宋体"/>
                <w:i w:val="0"/>
                <w:iCs w:val="0"/>
                <w:color w:val="000000"/>
                <w:kern w:val="0"/>
                <w:sz w:val="20"/>
                <w:szCs w:val="20"/>
                <w:u w:val="none"/>
                <w:lang w:val="en-US" w:eastAsia="zh-CN" w:bidi="ar"/>
              </w:rPr>
              <w:t>北京泰克华诚技术信息咨询有限公司</w:t>
            </w:r>
          </w:p>
        </w:tc>
        <w:tc>
          <w:tcPr>
            <w:tcW w:w="1783" w:type="dxa"/>
            <w:vAlign w:val="center"/>
          </w:tcPr>
          <w:p w14:paraId="4F783BF2">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27.70 </w:t>
            </w:r>
          </w:p>
        </w:tc>
        <w:tc>
          <w:tcPr>
            <w:tcW w:w="1783" w:type="dxa"/>
            <w:vAlign w:val="center"/>
          </w:tcPr>
          <w:p w14:paraId="52A08137">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24.40 </w:t>
            </w:r>
          </w:p>
        </w:tc>
        <w:tc>
          <w:tcPr>
            <w:tcW w:w="1784" w:type="dxa"/>
            <w:vAlign w:val="center"/>
          </w:tcPr>
          <w:p w14:paraId="7289EDB3">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27.70 </w:t>
            </w:r>
          </w:p>
        </w:tc>
        <w:tc>
          <w:tcPr>
            <w:tcW w:w="1783" w:type="dxa"/>
            <w:vAlign w:val="center"/>
          </w:tcPr>
          <w:p w14:paraId="3070DA40">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29.60 </w:t>
            </w:r>
          </w:p>
        </w:tc>
        <w:tc>
          <w:tcPr>
            <w:tcW w:w="1784" w:type="dxa"/>
            <w:vAlign w:val="center"/>
          </w:tcPr>
          <w:p w14:paraId="504C2A21">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29.50 </w:t>
            </w:r>
          </w:p>
        </w:tc>
      </w:tr>
      <w:tr w14:paraId="103AA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31CAED3B">
            <w:pPr>
              <w:widowControl/>
              <w:adjustRightInd w:val="0"/>
              <w:snapToGrid w:val="0"/>
              <w:jc w:val="center"/>
              <w:rPr>
                <w:kern w:val="0"/>
                <w:sz w:val="21"/>
                <w:szCs w:val="21"/>
              </w:rPr>
            </w:pPr>
            <w:r>
              <w:rPr>
                <w:rFonts w:hint="eastAsia"/>
                <w:kern w:val="0"/>
                <w:sz w:val="21"/>
                <w:szCs w:val="21"/>
              </w:rPr>
              <w:t>2</w:t>
            </w:r>
          </w:p>
        </w:tc>
        <w:tc>
          <w:tcPr>
            <w:tcW w:w="3430" w:type="dxa"/>
            <w:vAlign w:val="top"/>
          </w:tcPr>
          <w:p w14:paraId="50FBC840">
            <w:pPr>
              <w:keepNext w:val="0"/>
              <w:keepLines w:val="0"/>
              <w:widowControl/>
              <w:suppressLineNumbers w:val="0"/>
              <w:jc w:val="center"/>
              <w:textAlignment w:val="top"/>
              <w:rPr>
                <w:kern w:val="0"/>
                <w:sz w:val="20"/>
                <w:szCs w:val="20"/>
              </w:rPr>
            </w:pPr>
            <w:r>
              <w:rPr>
                <w:rFonts w:ascii="宋体" w:hAnsi="宋体" w:eastAsia="宋体" w:cs="宋体"/>
                <w:i w:val="0"/>
                <w:iCs w:val="0"/>
                <w:color w:val="000000"/>
                <w:kern w:val="0"/>
                <w:sz w:val="20"/>
                <w:szCs w:val="20"/>
                <w:u w:val="none"/>
                <w:lang w:val="en-US" w:eastAsia="zh-CN" w:bidi="ar"/>
              </w:rPr>
              <w:t>宁波交通工程咨询监理有限公司</w:t>
            </w:r>
          </w:p>
        </w:tc>
        <w:tc>
          <w:tcPr>
            <w:tcW w:w="1783" w:type="dxa"/>
            <w:vAlign w:val="center"/>
          </w:tcPr>
          <w:p w14:paraId="663E1497">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27.90 </w:t>
            </w:r>
          </w:p>
        </w:tc>
        <w:tc>
          <w:tcPr>
            <w:tcW w:w="1783" w:type="dxa"/>
            <w:vAlign w:val="center"/>
          </w:tcPr>
          <w:p w14:paraId="76A8E0C9">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25.50 </w:t>
            </w:r>
          </w:p>
        </w:tc>
        <w:tc>
          <w:tcPr>
            <w:tcW w:w="1784" w:type="dxa"/>
            <w:vAlign w:val="center"/>
          </w:tcPr>
          <w:p w14:paraId="47C4697E">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29.50 </w:t>
            </w:r>
          </w:p>
        </w:tc>
        <w:tc>
          <w:tcPr>
            <w:tcW w:w="1783" w:type="dxa"/>
            <w:vAlign w:val="center"/>
          </w:tcPr>
          <w:p w14:paraId="550FE4F5">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29.20 </w:t>
            </w:r>
          </w:p>
        </w:tc>
        <w:tc>
          <w:tcPr>
            <w:tcW w:w="1784" w:type="dxa"/>
            <w:vAlign w:val="center"/>
          </w:tcPr>
          <w:p w14:paraId="23A8726E">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29.50 </w:t>
            </w:r>
          </w:p>
        </w:tc>
      </w:tr>
      <w:tr w14:paraId="33EA5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0249780C">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3430" w:type="dxa"/>
            <w:vAlign w:val="top"/>
          </w:tcPr>
          <w:p w14:paraId="78656C99">
            <w:pPr>
              <w:keepNext w:val="0"/>
              <w:keepLines w:val="0"/>
              <w:widowControl/>
              <w:suppressLineNumbers w:val="0"/>
              <w:jc w:val="center"/>
              <w:textAlignment w:val="top"/>
              <w:rPr>
                <w:kern w:val="0"/>
                <w:sz w:val="20"/>
                <w:szCs w:val="20"/>
              </w:rPr>
            </w:pPr>
            <w:r>
              <w:rPr>
                <w:rFonts w:ascii="宋体" w:hAnsi="宋体" w:eastAsia="宋体" w:cs="宋体"/>
                <w:i w:val="0"/>
                <w:iCs w:val="0"/>
                <w:color w:val="000000"/>
                <w:kern w:val="0"/>
                <w:sz w:val="20"/>
                <w:szCs w:val="20"/>
                <w:u w:val="none"/>
                <w:lang w:val="en-US" w:eastAsia="zh-CN" w:bidi="ar"/>
              </w:rPr>
              <w:t>河北通达工程监理咨询有限公司</w:t>
            </w:r>
          </w:p>
        </w:tc>
        <w:tc>
          <w:tcPr>
            <w:tcW w:w="1783" w:type="dxa"/>
            <w:vAlign w:val="center"/>
          </w:tcPr>
          <w:p w14:paraId="484B01B0">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30.30 </w:t>
            </w:r>
          </w:p>
        </w:tc>
        <w:tc>
          <w:tcPr>
            <w:tcW w:w="1783" w:type="dxa"/>
            <w:vAlign w:val="center"/>
          </w:tcPr>
          <w:p w14:paraId="2DDED3A3">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27.80 </w:t>
            </w:r>
          </w:p>
        </w:tc>
        <w:tc>
          <w:tcPr>
            <w:tcW w:w="1784" w:type="dxa"/>
            <w:vAlign w:val="center"/>
          </w:tcPr>
          <w:p w14:paraId="27E9A17F">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24.80 </w:t>
            </w:r>
          </w:p>
        </w:tc>
        <w:tc>
          <w:tcPr>
            <w:tcW w:w="1783" w:type="dxa"/>
            <w:vAlign w:val="center"/>
          </w:tcPr>
          <w:p w14:paraId="54F7EFDB">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30.80 </w:t>
            </w:r>
          </w:p>
        </w:tc>
        <w:tc>
          <w:tcPr>
            <w:tcW w:w="1784" w:type="dxa"/>
            <w:vAlign w:val="center"/>
          </w:tcPr>
          <w:p w14:paraId="63A13EAC">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31.60 </w:t>
            </w:r>
          </w:p>
        </w:tc>
      </w:tr>
      <w:tr w14:paraId="1AE52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60DB00FD">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4</w:t>
            </w:r>
          </w:p>
        </w:tc>
        <w:tc>
          <w:tcPr>
            <w:tcW w:w="3430" w:type="dxa"/>
            <w:vAlign w:val="top"/>
          </w:tcPr>
          <w:p w14:paraId="3D2AE116">
            <w:pPr>
              <w:keepNext w:val="0"/>
              <w:keepLines w:val="0"/>
              <w:widowControl/>
              <w:suppressLineNumbers w:val="0"/>
              <w:jc w:val="center"/>
              <w:textAlignment w:val="top"/>
              <w:rPr>
                <w:kern w:val="0"/>
                <w:sz w:val="20"/>
                <w:szCs w:val="20"/>
              </w:rPr>
            </w:pPr>
            <w:r>
              <w:rPr>
                <w:rFonts w:ascii="宋体" w:hAnsi="宋体" w:eastAsia="宋体" w:cs="宋体"/>
                <w:i w:val="0"/>
                <w:iCs w:val="0"/>
                <w:color w:val="000000"/>
                <w:kern w:val="0"/>
                <w:sz w:val="20"/>
                <w:szCs w:val="20"/>
                <w:u w:val="none"/>
                <w:lang w:val="en-US" w:eastAsia="zh-CN" w:bidi="ar"/>
              </w:rPr>
              <w:t>中建路桥集团科技发展有限公司</w:t>
            </w:r>
          </w:p>
        </w:tc>
        <w:tc>
          <w:tcPr>
            <w:tcW w:w="1783" w:type="dxa"/>
            <w:vAlign w:val="bottom"/>
          </w:tcPr>
          <w:p w14:paraId="62512E61">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28.40 </w:t>
            </w:r>
          </w:p>
        </w:tc>
        <w:tc>
          <w:tcPr>
            <w:tcW w:w="1783" w:type="dxa"/>
            <w:vAlign w:val="bottom"/>
          </w:tcPr>
          <w:p w14:paraId="6C574BDE">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25.10 </w:t>
            </w:r>
          </w:p>
        </w:tc>
        <w:tc>
          <w:tcPr>
            <w:tcW w:w="1784" w:type="dxa"/>
            <w:vAlign w:val="bottom"/>
          </w:tcPr>
          <w:p w14:paraId="40953796">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26.00 </w:t>
            </w:r>
          </w:p>
        </w:tc>
        <w:tc>
          <w:tcPr>
            <w:tcW w:w="1783" w:type="dxa"/>
            <w:vAlign w:val="bottom"/>
          </w:tcPr>
          <w:p w14:paraId="057C668E">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29.50 </w:t>
            </w:r>
          </w:p>
        </w:tc>
        <w:tc>
          <w:tcPr>
            <w:tcW w:w="1784" w:type="dxa"/>
            <w:vAlign w:val="bottom"/>
          </w:tcPr>
          <w:p w14:paraId="3A3807E9">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30.80 </w:t>
            </w:r>
          </w:p>
        </w:tc>
      </w:tr>
      <w:tr w14:paraId="59BC1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4ACC7E37">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430" w:type="dxa"/>
            <w:vAlign w:val="top"/>
          </w:tcPr>
          <w:p w14:paraId="06D185BF">
            <w:pPr>
              <w:keepNext w:val="0"/>
              <w:keepLines w:val="0"/>
              <w:widowControl/>
              <w:suppressLineNumbers w:val="0"/>
              <w:jc w:val="center"/>
              <w:textAlignment w:val="top"/>
              <w:rPr>
                <w:kern w:val="0"/>
                <w:sz w:val="20"/>
                <w:szCs w:val="20"/>
              </w:rPr>
            </w:pPr>
            <w:r>
              <w:rPr>
                <w:rFonts w:ascii="宋体" w:hAnsi="宋体" w:eastAsia="宋体" w:cs="宋体"/>
                <w:i w:val="0"/>
                <w:iCs w:val="0"/>
                <w:color w:val="000000"/>
                <w:kern w:val="0"/>
                <w:sz w:val="20"/>
                <w:szCs w:val="20"/>
                <w:u w:val="none"/>
                <w:lang w:val="en-US" w:eastAsia="zh-CN" w:bidi="ar"/>
              </w:rPr>
              <w:t>山东高速工程项目管理有限公司</w:t>
            </w:r>
          </w:p>
        </w:tc>
        <w:tc>
          <w:tcPr>
            <w:tcW w:w="1783" w:type="dxa"/>
            <w:vAlign w:val="bottom"/>
          </w:tcPr>
          <w:p w14:paraId="37BC10CD">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28.10 </w:t>
            </w:r>
          </w:p>
        </w:tc>
        <w:tc>
          <w:tcPr>
            <w:tcW w:w="1783" w:type="dxa"/>
            <w:vAlign w:val="bottom"/>
          </w:tcPr>
          <w:p w14:paraId="214DD694">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25.10 </w:t>
            </w:r>
          </w:p>
        </w:tc>
        <w:tc>
          <w:tcPr>
            <w:tcW w:w="1784" w:type="dxa"/>
            <w:vAlign w:val="bottom"/>
          </w:tcPr>
          <w:p w14:paraId="7C18560A">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27.20 </w:t>
            </w:r>
          </w:p>
        </w:tc>
        <w:tc>
          <w:tcPr>
            <w:tcW w:w="1783" w:type="dxa"/>
            <w:vAlign w:val="bottom"/>
          </w:tcPr>
          <w:p w14:paraId="03CFB45D">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29.80 </w:t>
            </w:r>
          </w:p>
        </w:tc>
        <w:tc>
          <w:tcPr>
            <w:tcW w:w="1784" w:type="dxa"/>
            <w:vAlign w:val="bottom"/>
          </w:tcPr>
          <w:p w14:paraId="7E625281">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30.10 </w:t>
            </w:r>
          </w:p>
        </w:tc>
      </w:tr>
      <w:tr w14:paraId="5C2AD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34E91AAB">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6</w:t>
            </w:r>
          </w:p>
        </w:tc>
        <w:tc>
          <w:tcPr>
            <w:tcW w:w="3430" w:type="dxa"/>
            <w:vAlign w:val="top"/>
          </w:tcPr>
          <w:p w14:paraId="6DB0E451">
            <w:pPr>
              <w:keepNext w:val="0"/>
              <w:keepLines w:val="0"/>
              <w:widowControl/>
              <w:suppressLineNumbers w:val="0"/>
              <w:jc w:val="center"/>
              <w:textAlignment w:val="top"/>
              <w:rPr>
                <w:kern w:val="0"/>
                <w:sz w:val="20"/>
                <w:szCs w:val="20"/>
              </w:rPr>
            </w:pPr>
            <w:r>
              <w:rPr>
                <w:rFonts w:ascii="宋体" w:hAnsi="宋体" w:eastAsia="宋体" w:cs="宋体"/>
                <w:i w:val="0"/>
                <w:iCs w:val="0"/>
                <w:color w:val="000000"/>
                <w:kern w:val="0"/>
                <w:sz w:val="20"/>
                <w:szCs w:val="20"/>
                <w:u w:val="none"/>
                <w:lang w:val="en-US" w:eastAsia="zh-CN" w:bidi="ar"/>
              </w:rPr>
              <w:t>北京港通路桥工程监理有限责任公司</w:t>
            </w:r>
          </w:p>
        </w:tc>
        <w:tc>
          <w:tcPr>
            <w:tcW w:w="1783" w:type="dxa"/>
            <w:vAlign w:val="bottom"/>
          </w:tcPr>
          <w:p w14:paraId="3633DB3B">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28.60 </w:t>
            </w:r>
          </w:p>
        </w:tc>
        <w:tc>
          <w:tcPr>
            <w:tcW w:w="1783" w:type="dxa"/>
            <w:vAlign w:val="bottom"/>
          </w:tcPr>
          <w:p w14:paraId="7E6E3E2C">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25.50 </w:t>
            </w:r>
          </w:p>
        </w:tc>
        <w:tc>
          <w:tcPr>
            <w:tcW w:w="1784" w:type="dxa"/>
            <w:vAlign w:val="bottom"/>
          </w:tcPr>
          <w:p w14:paraId="665412B8">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26.60 </w:t>
            </w:r>
          </w:p>
        </w:tc>
        <w:tc>
          <w:tcPr>
            <w:tcW w:w="1783" w:type="dxa"/>
            <w:vAlign w:val="bottom"/>
          </w:tcPr>
          <w:p w14:paraId="425F1D0C">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29.00 </w:t>
            </w:r>
          </w:p>
        </w:tc>
        <w:tc>
          <w:tcPr>
            <w:tcW w:w="1784" w:type="dxa"/>
            <w:vAlign w:val="bottom"/>
          </w:tcPr>
          <w:p w14:paraId="719E2CD5">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30.60 </w:t>
            </w:r>
          </w:p>
        </w:tc>
      </w:tr>
      <w:tr w14:paraId="0696B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4A6DC3E6">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7</w:t>
            </w:r>
          </w:p>
        </w:tc>
        <w:tc>
          <w:tcPr>
            <w:tcW w:w="3430" w:type="dxa"/>
            <w:vAlign w:val="top"/>
          </w:tcPr>
          <w:p w14:paraId="308B6162">
            <w:pPr>
              <w:keepNext w:val="0"/>
              <w:keepLines w:val="0"/>
              <w:widowControl/>
              <w:suppressLineNumbers w:val="0"/>
              <w:jc w:val="center"/>
              <w:textAlignment w:val="top"/>
              <w:rPr>
                <w:kern w:val="0"/>
                <w:sz w:val="20"/>
                <w:szCs w:val="20"/>
              </w:rPr>
            </w:pPr>
            <w:r>
              <w:rPr>
                <w:rFonts w:ascii="宋体" w:hAnsi="宋体" w:eastAsia="宋体" w:cs="宋体"/>
                <w:i w:val="0"/>
                <w:iCs w:val="0"/>
                <w:color w:val="000000"/>
                <w:kern w:val="0"/>
                <w:sz w:val="20"/>
                <w:szCs w:val="20"/>
                <w:u w:val="none"/>
                <w:lang w:val="en-US" w:eastAsia="zh-CN" w:bidi="ar"/>
              </w:rPr>
              <w:t>北京中港路通工程管理有限公司</w:t>
            </w:r>
          </w:p>
        </w:tc>
        <w:tc>
          <w:tcPr>
            <w:tcW w:w="1783" w:type="dxa"/>
            <w:vAlign w:val="bottom"/>
          </w:tcPr>
          <w:p w14:paraId="546ABB9F">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27.70 </w:t>
            </w:r>
          </w:p>
        </w:tc>
        <w:tc>
          <w:tcPr>
            <w:tcW w:w="1783" w:type="dxa"/>
            <w:vAlign w:val="bottom"/>
          </w:tcPr>
          <w:p w14:paraId="5F6ED0EE">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24.50 </w:t>
            </w:r>
          </w:p>
        </w:tc>
        <w:tc>
          <w:tcPr>
            <w:tcW w:w="1784" w:type="dxa"/>
            <w:vAlign w:val="bottom"/>
          </w:tcPr>
          <w:p w14:paraId="6905CD1B">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28.60 </w:t>
            </w:r>
          </w:p>
        </w:tc>
        <w:tc>
          <w:tcPr>
            <w:tcW w:w="1783" w:type="dxa"/>
            <w:vAlign w:val="bottom"/>
          </w:tcPr>
          <w:p w14:paraId="075AA37A">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29.70 </w:t>
            </w:r>
          </w:p>
        </w:tc>
        <w:tc>
          <w:tcPr>
            <w:tcW w:w="1784" w:type="dxa"/>
            <w:vAlign w:val="bottom"/>
          </w:tcPr>
          <w:p w14:paraId="5CA9B005">
            <w:pPr>
              <w:keepNext w:val="0"/>
              <w:keepLines w:val="0"/>
              <w:widowControl/>
              <w:suppressLineNumbers w:val="0"/>
              <w:jc w:val="center"/>
              <w:textAlignment w:val="bottom"/>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29.50 </w:t>
            </w:r>
          </w:p>
        </w:tc>
      </w:tr>
      <w:tr w14:paraId="526E9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0F71F6ED">
            <w:pPr>
              <w:widowControl/>
              <w:adjustRightInd w:val="0"/>
              <w:snapToGrid w:val="0"/>
              <w:jc w:val="center"/>
              <w:rPr>
                <w:rFonts w:hint="default"/>
                <w:kern w:val="0"/>
                <w:sz w:val="21"/>
                <w:szCs w:val="21"/>
                <w:lang w:val="en-US" w:eastAsia="zh-CN"/>
              </w:rPr>
            </w:pPr>
            <w:r>
              <w:rPr>
                <w:rFonts w:hint="eastAsia"/>
                <w:kern w:val="0"/>
                <w:sz w:val="21"/>
                <w:szCs w:val="21"/>
                <w:lang w:val="en-US" w:eastAsia="zh-CN"/>
              </w:rPr>
              <w:t>8</w:t>
            </w:r>
          </w:p>
        </w:tc>
        <w:tc>
          <w:tcPr>
            <w:tcW w:w="3430" w:type="dxa"/>
            <w:vAlign w:val="center"/>
          </w:tcPr>
          <w:p w14:paraId="1D0BA379">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河北保神工程咨询有限公司</w:t>
            </w:r>
          </w:p>
        </w:tc>
        <w:tc>
          <w:tcPr>
            <w:tcW w:w="1783" w:type="dxa"/>
            <w:vAlign w:val="top"/>
          </w:tcPr>
          <w:p w14:paraId="18AC7B4F">
            <w:pPr>
              <w:keepNext w:val="0"/>
              <w:keepLines w:val="0"/>
              <w:widowControl/>
              <w:suppressLineNumbers w:val="0"/>
              <w:jc w:val="center"/>
              <w:textAlignment w:val="top"/>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30.90 </w:t>
            </w:r>
          </w:p>
        </w:tc>
        <w:tc>
          <w:tcPr>
            <w:tcW w:w="1783" w:type="dxa"/>
            <w:vAlign w:val="top"/>
          </w:tcPr>
          <w:p w14:paraId="6C61B06F">
            <w:pPr>
              <w:keepNext w:val="0"/>
              <w:keepLines w:val="0"/>
              <w:widowControl/>
              <w:suppressLineNumbers w:val="0"/>
              <w:jc w:val="center"/>
              <w:textAlignment w:val="top"/>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25.30 </w:t>
            </w:r>
          </w:p>
        </w:tc>
        <w:tc>
          <w:tcPr>
            <w:tcW w:w="1784" w:type="dxa"/>
            <w:vAlign w:val="center"/>
          </w:tcPr>
          <w:p w14:paraId="2895826E">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24.70 </w:t>
            </w:r>
          </w:p>
        </w:tc>
        <w:tc>
          <w:tcPr>
            <w:tcW w:w="1783" w:type="dxa"/>
            <w:vAlign w:val="top"/>
          </w:tcPr>
          <w:p w14:paraId="44199F01">
            <w:pPr>
              <w:keepNext w:val="0"/>
              <w:keepLines w:val="0"/>
              <w:widowControl/>
              <w:suppressLineNumbers w:val="0"/>
              <w:jc w:val="center"/>
              <w:textAlignment w:val="top"/>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33.40 </w:t>
            </w:r>
          </w:p>
        </w:tc>
        <w:tc>
          <w:tcPr>
            <w:tcW w:w="1784" w:type="dxa"/>
            <w:vAlign w:val="top"/>
          </w:tcPr>
          <w:p w14:paraId="3CE2F65B">
            <w:pPr>
              <w:keepNext w:val="0"/>
              <w:keepLines w:val="0"/>
              <w:widowControl/>
              <w:suppressLineNumbers w:val="0"/>
              <w:jc w:val="center"/>
              <w:textAlignment w:val="top"/>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30.60 </w:t>
            </w:r>
          </w:p>
        </w:tc>
      </w:tr>
      <w:tr w14:paraId="104039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5456F970">
            <w:pPr>
              <w:widowControl/>
              <w:adjustRightInd w:val="0"/>
              <w:snapToGrid w:val="0"/>
              <w:jc w:val="center"/>
              <w:rPr>
                <w:rFonts w:hint="default"/>
                <w:kern w:val="0"/>
                <w:sz w:val="21"/>
                <w:szCs w:val="21"/>
                <w:lang w:val="en-US" w:eastAsia="zh-CN"/>
              </w:rPr>
            </w:pPr>
            <w:r>
              <w:rPr>
                <w:rFonts w:hint="eastAsia"/>
                <w:kern w:val="0"/>
                <w:sz w:val="21"/>
                <w:szCs w:val="21"/>
                <w:lang w:val="en-US" w:eastAsia="zh-CN"/>
              </w:rPr>
              <w:t>9</w:t>
            </w:r>
          </w:p>
        </w:tc>
        <w:tc>
          <w:tcPr>
            <w:tcW w:w="3430" w:type="dxa"/>
            <w:vAlign w:val="center"/>
          </w:tcPr>
          <w:p w14:paraId="5A2807E4">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河北路通监理咨询有限公司</w:t>
            </w:r>
          </w:p>
        </w:tc>
        <w:tc>
          <w:tcPr>
            <w:tcW w:w="1783" w:type="dxa"/>
            <w:vAlign w:val="center"/>
          </w:tcPr>
          <w:p w14:paraId="5386D48A">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30.20 </w:t>
            </w:r>
          </w:p>
        </w:tc>
        <w:tc>
          <w:tcPr>
            <w:tcW w:w="1783" w:type="dxa"/>
            <w:vAlign w:val="center"/>
          </w:tcPr>
          <w:p w14:paraId="5B99C3B7">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25.80 </w:t>
            </w:r>
          </w:p>
        </w:tc>
        <w:tc>
          <w:tcPr>
            <w:tcW w:w="1784" w:type="dxa"/>
            <w:vAlign w:val="center"/>
          </w:tcPr>
          <w:p w14:paraId="1F5D91D6">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24.80 </w:t>
            </w:r>
          </w:p>
        </w:tc>
        <w:tc>
          <w:tcPr>
            <w:tcW w:w="1783" w:type="dxa"/>
            <w:vAlign w:val="center"/>
          </w:tcPr>
          <w:p w14:paraId="0FDEE72E">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30.40 </w:t>
            </w:r>
          </w:p>
        </w:tc>
        <w:tc>
          <w:tcPr>
            <w:tcW w:w="1784" w:type="dxa"/>
            <w:vAlign w:val="center"/>
          </w:tcPr>
          <w:p w14:paraId="5C6BDB40">
            <w:pPr>
              <w:keepNext w:val="0"/>
              <w:keepLines w:val="0"/>
              <w:widowControl/>
              <w:suppressLineNumbers w:val="0"/>
              <w:jc w:val="center"/>
              <w:textAlignment w:val="center"/>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30.40 </w:t>
            </w:r>
          </w:p>
        </w:tc>
      </w:tr>
      <w:tr w14:paraId="3C2A4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7EA922FC">
            <w:pPr>
              <w:widowControl/>
              <w:adjustRightInd w:val="0"/>
              <w:snapToGrid w:val="0"/>
              <w:jc w:val="center"/>
              <w:rPr>
                <w:rFonts w:hint="default"/>
                <w:kern w:val="0"/>
                <w:sz w:val="21"/>
                <w:szCs w:val="21"/>
                <w:lang w:val="en-US" w:eastAsia="zh-CN"/>
              </w:rPr>
            </w:pPr>
            <w:r>
              <w:rPr>
                <w:rFonts w:hint="eastAsia"/>
                <w:kern w:val="0"/>
                <w:sz w:val="21"/>
                <w:szCs w:val="21"/>
                <w:lang w:val="en-US" w:eastAsia="zh-CN"/>
              </w:rPr>
              <w:t>10</w:t>
            </w:r>
          </w:p>
        </w:tc>
        <w:tc>
          <w:tcPr>
            <w:tcW w:w="3430" w:type="dxa"/>
            <w:vAlign w:val="top"/>
          </w:tcPr>
          <w:p w14:paraId="4C008ADB">
            <w:pPr>
              <w:keepNext w:val="0"/>
              <w:keepLines w:val="0"/>
              <w:widowControl/>
              <w:suppressLineNumbers w:val="0"/>
              <w:jc w:val="center"/>
              <w:textAlignment w:val="top"/>
              <w:rPr>
                <w:kern w:val="0"/>
                <w:sz w:val="20"/>
                <w:szCs w:val="20"/>
              </w:rPr>
            </w:pPr>
            <w:r>
              <w:rPr>
                <w:rFonts w:ascii="宋体" w:hAnsi="宋体" w:eastAsia="宋体" w:cs="宋体"/>
                <w:i w:val="0"/>
                <w:iCs w:val="0"/>
                <w:color w:val="000000"/>
                <w:kern w:val="0"/>
                <w:sz w:val="20"/>
                <w:szCs w:val="20"/>
                <w:u w:val="none"/>
                <w:lang w:val="en-US" w:eastAsia="zh-CN" w:bidi="ar"/>
              </w:rPr>
              <w:t>辽宁驰通工程管理有限公司</w:t>
            </w:r>
          </w:p>
        </w:tc>
        <w:tc>
          <w:tcPr>
            <w:tcW w:w="1783" w:type="dxa"/>
            <w:vAlign w:val="top"/>
          </w:tcPr>
          <w:p w14:paraId="19C5EB64">
            <w:pPr>
              <w:keepNext w:val="0"/>
              <w:keepLines w:val="0"/>
              <w:widowControl/>
              <w:suppressLineNumbers w:val="0"/>
              <w:jc w:val="center"/>
              <w:textAlignment w:val="top"/>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27.00 </w:t>
            </w:r>
          </w:p>
        </w:tc>
        <w:tc>
          <w:tcPr>
            <w:tcW w:w="1783" w:type="dxa"/>
            <w:vAlign w:val="top"/>
          </w:tcPr>
          <w:p w14:paraId="714F7BF0">
            <w:pPr>
              <w:keepNext w:val="0"/>
              <w:keepLines w:val="0"/>
              <w:widowControl/>
              <w:suppressLineNumbers w:val="0"/>
              <w:jc w:val="center"/>
              <w:textAlignment w:val="top"/>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22.60 </w:t>
            </w:r>
          </w:p>
        </w:tc>
        <w:tc>
          <w:tcPr>
            <w:tcW w:w="1784" w:type="dxa"/>
            <w:vAlign w:val="top"/>
          </w:tcPr>
          <w:p w14:paraId="167166C0">
            <w:pPr>
              <w:keepNext w:val="0"/>
              <w:keepLines w:val="0"/>
              <w:widowControl/>
              <w:suppressLineNumbers w:val="0"/>
              <w:jc w:val="center"/>
              <w:textAlignment w:val="top"/>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24.90 </w:t>
            </w:r>
          </w:p>
        </w:tc>
        <w:tc>
          <w:tcPr>
            <w:tcW w:w="1783" w:type="dxa"/>
            <w:vAlign w:val="top"/>
          </w:tcPr>
          <w:p w14:paraId="0FB93C52">
            <w:pPr>
              <w:keepNext w:val="0"/>
              <w:keepLines w:val="0"/>
              <w:widowControl/>
              <w:suppressLineNumbers w:val="0"/>
              <w:jc w:val="center"/>
              <w:textAlignment w:val="top"/>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29.10 </w:t>
            </w:r>
          </w:p>
        </w:tc>
        <w:tc>
          <w:tcPr>
            <w:tcW w:w="1784" w:type="dxa"/>
            <w:vAlign w:val="top"/>
          </w:tcPr>
          <w:p w14:paraId="6E7D8031">
            <w:pPr>
              <w:keepNext w:val="0"/>
              <w:keepLines w:val="0"/>
              <w:widowControl/>
              <w:suppressLineNumbers w:val="0"/>
              <w:jc w:val="center"/>
              <w:textAlignment w:val="top"/>
              <w:rPr>
                <w:rFonts w:hint="eastAsia"/>
                <w:kern w:val="0"/>
                <w:sz w:val="21"/>
                <w:szCs w:val="21"/>
              </w:rPr>
            </w:pPr>
            <w:r>
              <w:rPr>
                <w:rFonts w:ascii="宋体" w:hAnsi="宋体" w:eastAsia="宋体" w:cs="宋体"/>
                <w:i w:val="0"/>
                <w:iCs w:val="0"/>
                <w:color w:val="000000"/>
                <w:kern w:val="0"/>
                <w:sz w:val="20"/>
                <w:szCs w:val="20"/>
                <w:u w:val="none"/>
                <w:lang w:val="en-US" w:eastAsia="zh-CN" w:bidi="ar"/>
              </w:rPr>
              <w:t xml:space="preserve">28.20 </w:t>
            </w:r>
          </w:p>
        </w:tc>
      </w:tr>
    </w:tbl>
    <w:p w14:paraId="71829B0D">
      <w:pPr>
        <w:widowControl/>
        <w:shd w:val="clear" w:color="auto" w:fill="FFFFFF"/>
        <w:adjustRightInd w:val="0"/>
        <w:snapToGrid w:val="0"/>
        <w:spacing w:line="360" w:lineRule="auto"/>
        <w:ind w:left="425" w:leftChars="177" w:right="65" w:rightChars="27"/>
        <w:jc w:val="left"/>
        <w:rPr>
          <w:kern w:val="0"/>
          <w:sz w:val="21"/>
          <w:szCs w:val="21"/>
        </w:rPr>
      </w:pPr>
      <w:r>
        <w:rPr>
          <w:rFonts w:hint="eastAsia"/>
          <w:kern w:val="0"/>
          <w:sz w:val="21"/>
          <w:szCs w:val="21"/>
        </w:rPr>
        <w:t>（2）所有投标人主要人员评分情况</w:t>
      </w:r>
    </w:p>
    <w:tbl>
      <w:tblPr>
        <w:tblStyle w:val="5"/>
        <w:tblW w:w="130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94"/>
        <w:gridCol w:w="3430"/>
        <w:gridCol w:w="1783"/>
        <w:gridCol w:w="1783"/>
        <w:gridCol w:w="1784"/>
        <w:gridCol w:w="1783"/>
        <w:gridCol w:w="1784"/>
      </w:tblGrid>
      <w:tr w14:paraId="72CB30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30856E35">
            <w:pPr>
              <w:widowControl/>
              <w:adjustRightInd w:val="0"/>
              <w:snapToGrid w:val="0"/>
              <w:jc w:val="center"/>
              <w:rPr>
                <w:kern w:val="0"/>
                <w:sz w:val="21"/>
                <w:szCs w:val="21"/>
              </w:rPr>
            </w:pPr>
            <w:r>
              <w:rPr>
                <w:kern w:val="0"/>
                <w:sz w:val="21"/>
                <w:szCs w:val="21"/>
              </w:rPr>
              <w:t>序号</w:t>
            </w:r>
          </w:p>
        </w:tc>
        <w:tc>
          <w:tcPr>
            <w:tcW w:w="3430" w:type="dxa"/>
            <w:vAlign w:val="center"/>
          </w:tcPr>
          <w:p w14:paraId="09E1C72A">
            <w:pPr>
              <w:widowControl/>
              <w:adjustRightInd w:val="0"/>
              <w:snapToGrid w:val="0"/>
              <w:jc w:val="center"/>
              <w:rPr>
                <w:kern w:val="0"/>
                <w:sz w:val="21"/>
                <w:szCs w:val="21"/>
              </w:rPr>
            </w:pPr>
            <w:r>
              <w:rPr>
                <w:kern w:val="0"/>
                <w:sz w:val="21"/>
                <w:szCs w:val="21"/>
              </w:rPr>
              <w:t>单位名称</w:t>
            </w:r>
          </w:p>
        </w:tc>
        <w:tc>
          <w:tcPr>
            <w:tcW w:w="1783" w:type="dxa"/>
            <w:vAlign w:val="center"/>
          </w:tcPr>
          <w:p w14:paraId="35A25CEB">
            <w:pPr>
              <w:widowControl/>
              <w:adjustRightInd w:val="0"/>
              <w:snapToGrid w:val="0"/>
              <w:jc w:val="center"/>
              <w:rPr>
                <w:kern w:val="0"/>
                <w:sz w:val="21"/>
                <w:szCs w:val="21"/>
              </w:rPr>
            </w:pPr>
            <w:r>
              <w:rPr>
                <w:rFonts w:hint="eastAsia"/>
                <w:kern w:val="0"/>
                <w:sz w:val="21"/>
                <w:szCs w:val="21"/>
              </w:rPr>
              <w:t>专家A</w:t>
            </w:r>
          </w:p>
        </w:tc>
        <w:tc>
          <w:tcPr>
            <w:tcW w:w="1783" w:type="dxa"/>
            <w:vAlign w:val="center"/>
          </w:tcPr>
          <w:p w14:paraId="30D361DD">
            <w:pPr>
              <w:widowControl/>
              <w:adjustRightInd w:val="0"/>
              <w:snapToGrid w:val="0"/>
              <w:jc w:val="center"/>
              <w:rPr>
                <w:kern w:val="0"/>
                <w:sz w:val="21"/>
                <w:szCs w:val="21"/>
              </w:rPr>
            </w:pPr>
            <w:r>
              <w:rPr>
                <w:rFonts w:hint="eastAsia"/>
                <w:kern w:val="0"/>
                <w:sz w:val="21"/>
                <w:szCs w:val="21"/>
              </w:rPr>
              <w:t>专家B</w:t>
            </w:r>
          </w:p>
        </w:tc>
        <w:tc>
          <w:tcPr>
            <w:tcW w:w="1784" w:type="dxa"/>
            <w:vAlign w:val="center"/>
          </w:tcPr>
          <w:p w14:paraId="385E217E">
            <w:pPr>
              <w:widowControl/>
              <w:adjustRightInd w:val="0"/>
              <w:snapToGrid w:val="0"/>
              <w:jc w:val="center"/>
              <w:rPr>
                <w:kern w:val="0"/>
                <w:sz w:val="21"/>
                <w:szCs w:val="21"/>
              </w:rPr>
            </w:pPr>
            <w:r>
              <w:rPr>
                <w:rFonts w:hint="eastAsia"/>
                <w:kern w:val="0"/>
                <w:sz w:val="21"/>
                <w:szCs w:val="21"/>
              </w:rPr>
              <w:t>专家C</w:t>
            </w:r>
          </w:p>
        </w:tc>
        <w:tc>
          <w:tcPr>
            <w:tcW w:w="1783" w:type="dxa"/>
            <w:vAlign w:val="center"/>
          </w:tcPr>
          <w:p w14:paraId="0E37C02F">
            <w:pPr>
              <w:widowControl/>
              <w:adjustRightInd w:val="0"/>
              <w:snapToGrid w:val="0"/>
              <w:jc w:val="center"/>
              <w:rPr>
                <w:kern w:val="0"/>
                <w:sz w:val="21"/>
                <w:szCs w:val="21"/>
              </w:rPr>
            </w:pPr>
            <w:r>
              <w:rPr>
                <w:rFonts w:hint="eastAsia"/>
                <w:kern w:val="0"/>
                <w:sz w:val="21"/>
                <w:szCs w:val="21"/>
              </w:rPr>
              <w:t>专家D</w:t>
            </w:r>
          </w:p>
        </w:tc>
        <w:tc>
          <w:tcPr>
            <w:tcW w:w="1784" w:type="dxa"/>
            <w:vAlign w:val="center"/>
          </w:tcPr>
          <w:p w14:paraId="0BD483A6">
            <w:pPr>
              <w:widowControl/>
              <w:adjustRightInd w:val="0"/>
              <w:snapToGrid w:val="0"/>
              <w:jc w:val="center"/>
              <w:rPr>
                <w:kern w:val="0"/>
                <w:sz w:val="21"/>
                <w:szCs w:val="21"/>
              </w:rPr>
            </w:pPr>
            <w:r>
              <w:rPr>
                <w:rFonts w:hint="eastAsia"/>
                <w:kern w:val="0"/>
                <w:sz w:val="21"/>
                <w:szCs w:val="21"/>
              </w:rPr>
              <w:t>专家E</w:t>
            </w:r>
          </w:p>
        </w:tc>
      </w:tr>
      <w:tr w14:paraId="28B02A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78012325">
            <w:pPr>
              <w:widowControl/>
              <w:adjustRightInd w:val="0"/>
              <w:snapToGrid w:val="0"/>
              <w:jc w:val="center"/>
              <w:rPr>
                <w:kern w:val="0"/>
                <w:sz w:val="21"/>
                <w:szCs w:val="21"/>
              </w:rPr>
            </w:pPr>
            <w:r>
              <w:rPr>
                <w:kern w:val="0"/>
                <w:sz w:val="21"/>
                <w:szCs w:val="21"/>
              </w:rPr>
              <w:t>1</w:t>
            </w:r>
          </w:p>
        </w:tc>
        <w:tc>
          <w:tcPr>
            <w:tcW w:w="3430" w:type="dxa"/>
            <w:vAlign w:val="top"/>
          </w:tcPr>
          <w:p w14:paraId="5EAE2A37">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北京泰克华诚技术信息咨询有限公司</w:t>
            </w:r>
          </w:p>
        </w:tc>
        <w:tc>
          <w:tcPr>
            <w:tcW w:w="1783" w:type="dxa"/>
            <w:vAlign w:val="center"/>
          </w:tcPr>
          <w:p w14:paraId="5A966FD9">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1783" w:type="dxa"/>
            <w:vAlign w:val="center"/>
          </w:tcPr>
          <w:p w14:paraId="584DB8F0">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1784" w:type="dxa"/>
            <w:vAlign w:val="center"/>
          </w:tcPr>
          <w:p w14:paraId="38BCB89D">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1783" w:type="dxa"/>
            <w:vAlign w:val="center"/>
          </w:tcPr>
          <w:p w14:paraId="3B03285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1784" w:type="dxa"/>
            <w:vAlign w:val="center"/>
          </w:tcPr>
          <w:p w14:paraId="032E77A2">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r>
      <w:tr w14:paraId="4780D7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096B1B2B">
            <w:pPr>
              <w:widowControl/>
              <w:adjustRightInd w:val="0"/>
              <w:snapToGrid w:val="0"/>
              <w:jc w:val="center"/>
              <w:rPr>
                <w:kern w:val="0"/>
                <w:sz w:val="21"/>
                <w:szCs w:val="21"/>
              </w:rPr>
            </w:pPr>
            <w:r>
              <w:rPr>
                <w:rFonts w:hint="eastAsia"/>
                <w:kern w:val="0"/>
                <w:sz w:val="21"/>
                <w:szCs w:val="21"/>
              </w:rPr>
              <w:t>2</w:t>
            </w:r>
          </w:p>
        </w:tc>
        <w:tc>
          <w:tcPr>
            <w:tcW w:w="3430" w:type="dxa"/>
            <w:vAlign w:val="top"/>
          </w:tcPr>
          <w:p w14:paraId="6CFE0806">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宁波交通工程咨询监理有限公司</w:t>
            </w:r>
          </w:p>
        </w:tc>
        <w:tc>
          <w:tcPr>
            <w:tcW w:w="1783" w:type="dxa"/>
            <w:vAlign w:val="center"/>
          </w:tcPr>
          <w:p w14:paraId="6886D25A">
            <w:pPr>
              <w:widowControl/>
              <w:adjustRightInd w:val="0"/>
              <w:snapToGrid w:val="0"/>
              <w:jc w:val="center"/>
              <w:rPr>
                <w:rFonts w:hint="eastAsia"/>
                <w:kern w:val="0"/>
                <w:sz w:val="21"/>
                <w:szCs w:val="21"/>
              </w:rPr>
            </w:pPr>
            <w:r>
              <w:rPr>
                <w:rFonts w:hint="eastAsia"/>
                <w:kern w:val="0"/>
                <w:sz w:val="21"/>
                <w:szCs w:val="21"/>
                <w:lang w:val="en-US" w:eastAsia="zh-CN"/>
              </w:rPr>
              <w:t>30</w:t>
            </w:r>
          </w:p>
        </w:tc>
        <w:tc>
          <w:tcPr>
            <w:tcW w:w="1783" w:type="dxa"/>
            <w:vAlign w:val="center"/>
          </w:tcPr>
          <w:p w14:paraId="1740B06C">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27BCDE07">
            <w:pPr>
              <w:widowControl/>
              <w:adjustRightInd w:val="0"/>
              <w:snapToGrid w:val="0"/>
              <w:jc w:val="center"/>
              <w:rPr>
                <w:kern w:val="0"/>
                <w:sz w:val="21"/>
                <w:szCs w:val="21"/>
              </w:rPr>
            </w:pPr>
            <w:r>
              <w:rPr>
                <w:rFonts w:hint="eastAsia"/>
                <w:kern w:val="0"/>
                <w:sz w:val="21"/>
                <w:szCs w:val="21"/>
                <w:lang w:val="en-US" w:eastAsia="zh-CN"/>
              </w:rPr>
              <w:t>30</w:t>
            </w:r>
          </w:p>
        </w:tc>
        <w:tc>
          <w:tcPr>
            <w:tcW w:w="1783" w:type="dxa"/>
            <w:vAlign w:val="center"/>
          </w:tcPr>
          <w:p w14:paraId="139E6E44">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3FF8D143">
            <w:pPr>
              <w:widowControl/>
              <w:adjustRightInd w:val="0"/>
              <w:snapToGrid w:val="0"/>
              <w:jc w:val="center"/>
              <w:rPr>
                <w:kern w:val="0"/>
                <w:sz w:val="21"/>
                <w:szCs w:val="21"/>
              </w:rPr>
            </w:pPr>
            <w:r>
              <w:rPr>
                <w:rFonts w:hint="eastAsia"/>
                <w:kern w:val="0"/>
                <w:sz w:val="21"/>
                <w:szCs w:val="21"/>
                <w:lang w:val="en-US" w:eastAsia="zh-CN"/>
              </w:rPr>
              <w:t>30</w:t>
            </w:r>
          </w:p>
        </w:tc>
      </w:tr>
      <w:tr w14:paraId="417A2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34E29801">
            <w:pPr>
              <w:widowControl/>
              <w:adjustRightInd w:val="0"/>
              <w:snapToGrid w:val="0"/>
              <w:jc w:val="center"/>
              <w:rPr>
                <w:kern w:val="0"/>
                <w:sz w:val="21"/>
                <w:szCs w:val="21"/>
              </w:rPr>
            </w:pPr>
            <w:r>
              <w:rPr>
                <w:rFonts w:hint="eastAsia"/>
                <w:kern w:val="0"/>
                <w:sz w:val="21"/>
                <w:szCs w:val="21"/>
              </w:rPr>
              <w:t>3</w:t>
            </w:r>
          </w:p>
        </w:tc>
        <w:tc>
          <w:tcPr>
            <w:tcW w:w="3430" w:type="dxa"/>
            <w:vAlign w:val="top"/>
          </w:tcPr>
          <w:p w14:paraId="73EE265E">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河北通达工程监理咨询有限公司</w:t>
            </w:r>
          </w:p>
        </w:tc>
        <w:tc>
          <w:tcPr>
            <w:tcW w:w="1783" w:type="dxa"/>
            <w:vAlign w:val="center"/>
          </w:tcPr>
          <w:p w14:paraId="1242D358">
            <w:pPr>
              <w:widowControl/>
              <w:adjustRightInd w:val="0"/>
              <w:snapToGrid w:val="0"/>
              <w:jc w:val="center"/>
              <w:rPr>
                <w:rFonts w:hint="eastAsia"/>
                <w:kern w:val="0"/>
                <w:sz w:val="21"/>
                <w:szCs w:val="21"/>
              </w:rPr>
            </w:pPr>
            <w:r>
              <w:rPr>
                <w:rFonts w:hint="eastAsia"/>
                <w:kern w:val="0"/>
                <w:sz w:val="21"/>
                <w:szCs w:val="21"/>
                <w:lang w:val="en-US" w:eastAsia="zh-CN"/>
              </w:rPr>
              <w:t>30</w:t>
            </w:r>
          </w:p>
        </w:tc>
        <w:tc>
          <w:tcPr>
            <w:tcW w:w="1783" w:type="dxa"/>
            <w:vAlign w:val="center"/>
          </w:tcPr>
          <w:p w14:paraId="28B29FBA">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67A6645B">
            <w:pPr>
              <w:widowControl/>
              <w:adjustRightInd w:val="0"/>
              <w:snapToGrid w:val="0"/>
              <w:jc w:val="center"/>
              <w:rPr>
                <w:kern w:val="0"/>
                <w:sz w:val="21"/>
                <w:szCs w:val="21"/>
              </w:rPr>
            </w:pPr>
            <w:r>
              <w:rPr>
                <w:rFonts w:hint="eastAsia"/>
                <w:kern w:val="0"/>
                <w:sz w:val="21"/>
                <w:szCs w:val="21"/>
                <w:lang w:val="en-US" w:eastAsia="zh-CN"/>
              </w:rPr>
              <w:t>30</w:t>
            </w:r>
          </w:p>
        </w:tc>
        <w:tc>
          <w:tcPr>
            <w:tcW w:w="1783" w:type="dxa"/>
            <w:vAlign w:val="center"/>
          </w:tcPr>
          <w:p w14:paraId="7564E354">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3A71F96A">
            <w:pPr>
              <w:widowControl/>
              <w:adjustRightInd w:val="0"/>
              <w:snapToGrid w:val="0"/>
              <w:jc w:val="center"/>
              <w:rPr>
                <w:kern w:val="0"/>
                <w:sz w:val="21"/>
                <w:szCs w:val="21"/>
              </w:rPr>
            </w:pPr>
            <w:r>
              <w:rPr>
                <w:rFonts w:hint="eastAsia"/>
                <w:kern w:val="0"/>
                <w:sz w:val="21"/>
                <w:szCs w:val="21"/>
                <w:lang w:val="en-US" w:eastAsia="zh-CN"/>
              </w:rPr>
              <w:t>30</w:t>
            </w:r>
          </w:p>
        </w:tc>
      </w:tr>
      <w:tr w14:paraId="0EDB7F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1A9425B5">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4</w:t>
            </w:r>
          </w:p>
        </w:tc>
        <w:tc>
          <w:tcPr>
            <w:tcW w:w="3430" w:type="dxa"/>
            <w:vAlign w:val="top"/>
          </w:tcPr>
          <w:p w14:paraId="22C407AD">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中建路桥集团科技发展有限公司</w:t>
            </w:r>
          </w:p>
        </w:tc>
        <w:tc>
          <w:tcPr>
            <w:tcW w:w="1783" w:type="dxa"/>
            <w:vAlign w:val="center"/>
          </w:tcPr>
          <w:p w14:paraId="2EB8B24A">
            <w:pPr>
              <w:widowControl/>
              <w:adjustRightInd w:val="0"/>
              <w:snapToGrid w:val="0"/>
              <w:jc w:val="center"/>
              <w:rPr>
                <w:rFonts w:hint="eastAsia"/>
                <w:kern w:val="0"/>
                <w:sz w:val="21"/>
                <w:szCs w:val="21"/>
              </w:rPr>
            </w:pPr>
            <w:r>
              <w:rPr>
                <w:rFonts w:hint="eastAsia"/>
                <w:kern w:val="0"/>
                <w:sz w:val="21"/>
                <w:szCs w:val="21"/>
                <w:lang w:val="en-US" w:eastAsia="zh-CN"/>
              </w:rPr>
              <w:t>30</w:t>
            </w:r>
          </w:p>
        </w:tc>
        <w:tc>
          <w:tcPr>
            <w:tcW w:w="1783" w:type="dxa"/>
            <w:vAlign w:val="center"/>
          </w:tcPr>
          <w:p w14:paraId="222A4ECD">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2002F44B">
            <w:pPr>
              <w:widowControl/>
              <w:adjustRightInd w:val="0"/>
              <w:snapToGrid w:val="0"/>
              <w:jc w:val="center"/>
              <w:rPr>
                <w:kern w:val="0"/>
                <w:sz w:val="21"/>
                <w:szCs w:val="21"/>
              </w:rPr>
            </w:pPr>
            <w:r>
              <w:rPr>
                <w:rFonts w:hint="eastAsia"/>
                <w:kern w:val="0"/>
                <w:sz w:val="21"/>
                <w:szCs w:val="21"/>
                <w:lang w:val="en-US" w:eastAsia="zh-CN"/>
              </w:rPr>
              <w:t>30</w:t>
            </w:r>
          </w:p>
        </w:tc>
        <w:tc>
          <w:tcPr>
            <w:tcW w:w="1783" w:type="dxa"/>
            <w:vAlign w:val="center"/>
          </w:tcPr>
          <w:p w14:paraId="6A8768D2">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4A09A565">
            <w:pPr>
              <w:widowControl/>
              <w:adjustRightInd w:val="0"/>
              <w:snapToGrid w:val="0"/>
              <w:jc w:val="center"/>
              <w:rPr>
                <w:kern w:val="0"/>
                <w:sz w:val="21"/>
                <w:szCs w:val="21"/>
              </w:rPr>
            </w:pPr>
            <w:r>
              <w:rPr>
                <w:rFonts w:hint="eastAsia"/>
                <w:kern w:val="0"/>
                <w:sz w:val="21"/>
                <w:szCs w:val="21"/>
                <w:lang w:val="en-US" w:eastAsia="zh-CN"/>
              </w:rPr>
              <w:t>30</w:t>
            </w:r>
          </w:p>
        </w:tc>
      </w:tr>
      <w:tr w14:paraId="5D60B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48B72E93">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430" w:type="dxa"/>
            <w:vAlign w:val="top"/>
          </w:tcPr>
          <w:p w14:paraId="0753999B">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山东高速工程项目管理有限公司</w:t>
            </w:r>
          </w:p>
        </w:tc>
        <w:tc>
          <w:tcPr>
            <w:tcW w:w="1783" w:type="dxa"/>
            <w:vAlign w:val="center"/>
          </w:tcPr>
          <w:p w14:paraId="5397613A">
            <w:pPr>
              <w:widowControl/>
              <w:adjustRightInd w:val="0"/>
              <w:snapToGrid w:val="0"/>
              <w:jc w:val="center"/>
              <w:rPr>
                <w:rFonts w:hint="eastAsia"/>
                <w:kern w:val="0"/>
                <w:sz w:val="21"/>
                <w:szCs w:val="21"/>
              </w:rPr>
            </w:pPr>
            <w:r>
              <w:rPr>
                <w:rFonts w:hint="eastAsia"/>
                <w:kern w:val="0"/>
                <w:sz w:val="21"/>
                <w:szCs w:val="21"/>
                <w:lang w:val="en-US" w:eastAsia="zh-CN"/>
              </w:rPr>
              <w:t>30</w:t>
            </w:r>
          </w:p>
        </w:tc>
        <w:tc>
          <w:tcPr>
            <w:tcW w:w="1783" w:type="dxa"/>
            <w:vAlign w:val="center"/>
          </w:tcPr>
          <w:p w14:paraId="38637F95">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05A56904">
            <w:pPr>
              <w:widowControl/>
              <w:adjustRightInd w:val="0"/>
              <w:snapToGrid w:val="0"/>
              <w:jc w:val="center"/>
              <w:rPr>
                <w:kern w:val="0"/>
                <w:sz w:val="21"/>
                <w:szCs w:val="21"/>
              </w:rPr>
            </w:pPr>
            <w:r>
              <w:rPr>
                <w:rFonts w:hint="eastAsia"/>
                <w:kern w:val="0"/>
                <w:sz w:val="21"/>
                <w:szCs w:val="21"/>
                <w:lang w:val="en-US" w:eastAsia="zh-CN"/>
              </w:rPr>
              <w:t>30</w:t>
            </w:r>
          </w:p>
        </w:tc>
        <w:tc>
          <w:tcPr>
            <w:tcW w:w="1783" w:type="dxa"/>
            <w:vAlign w:val="center"/>
          </w:tcPr>
          <w:p w14:paraId="10B9F9AA">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6FF88B73">
            <w:pPr>
              <w:widowControl/>
              <w:adjustRightInd w:val="0"/>
              <w:snapToGrid w:val="0"/>
              <w:jc w:val="center"/>
              <w:rPr>
                <w:kern w:val="0"/>
                <w:sz w:val="21"/>
                <w:szCs w:val="21"/>
              </w:rPr>
            </w:pPr>
            <w:r>
              <w:rPr>
                <w:rFonts w:hint="eastAsia"/>
                <w:kern w:val="0"/>
                <w:sz w:val="21"/>
                <w:szCs w:val="21"/>
                <w:lang w:val="en-US" w:eastAsia="zh-CN"/>
              </w:rPr>
              <w:t>30</w:t>
            </w:r>
          </w:p>
        </w:tc>
      </w:tr>
      <w:tr w14:paraId="54D86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407F0D7E">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6</w:t>
            </w:r>
          </w:p>
        </w:tc>
        <w:tc>
          <w:tcPr>
            <w:tcW w:w="3430" w:type="dxa"/>
            <w:vAlign w:val="top"/>
          </w:tcPr>
          <w:p w14:paraId="0D3A59BE">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北京港通路桥工程监理有限责任公司</w:t>
            </w:r>
          </w:p>
        </w:tc>
        <w:tc>
          <w:tcPr>
            <w:tcW w:w="1783" w:type="dxa"/>
            <w:vAlign w:val="center"/>
          </w:tcPr>
          <w:p w14:paraId="68DEBEDA">
            <w:pPr>
              <w:widowControl/>
              <w:adjustRightInd w:val="0"/>
              <w:snapToGrid w:val="0"/>
              <w:jc w:val="center"/>
              <w:rPr>
                <w:rFonts w:hint="eastAsia"/>
                <w:kern w:val="0"/>
                <w:sz w:val="21"/>
                <w:szCs w:val="21"/>
              </w:rPr>
            </w:pPr>
            <w:r>
              <w:rPr>
                <w:rFonts w:hint="eastAsia"/>
                <w:kern w:val="0"/>
                <w:sz w:val="21"/>
                <w:szCs w:val="21"/>
                <w:lang w:val="en-US" w:eastAsia="zh-CN"/>
              </w:rPr>
              <w:t>30</w:t>
            </w:r>
          </w:p>
        </w:tc>
        <w:tc>
          <w:tcPr>
            <w:tcW w:w="1783" w:type="dxa"/>
            <w:vAlign w:val="center"/>
          </w:tcPr>
          <w:p w14:paraId="02D6DE21">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148820A2">
            <w:pPr>
              <w:widowControl/>
              <w:adjustRightInd w:val="0"/>
              <w:snapToGrid w:val="0"/>
              <w:jc w:val="center"/>
              <w:rPr>
                <w:kern w:val="0"/>
                <w:sz w:val="21"/>
                <w:szCs w:val="21"/>
              </w:rPr>
            </w:pPr>
            <w:r>
              <w:rPr>
                <w:rFonts w:hint="eastAsia"/>
                <w:kern w:val="0"/>
                <w:sz w:val="21"/>
                <w:szCs w:val="21"/>
                <w:lang w:val="en-US" w:eastAsia="zh-CN"/>
              </w:rPr>
              <w:t>30</w:t>
            </w:r>
          </w:p>
        </w:tc>
        <w:tc>
          <w:tcPr>
            <w:tcW w:w="1783" w:type="dxa"/>
            <w:vAlign w:val="center"/>
          </w:tcPr>
          <w:p w14:paraId="17C1DF9E">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37798FAE">
            <w:pPr>
              <w:widowControl/>
              <w:adjustRightInd w:val="0"/>
              <w:snapToGrid w:val="0"/>
              <w:jc w:val="center"/>
              <w:rPr>
                <w:kern w:val="0"/>
                <w:sz w:val="21"/>
                <w:szCs w:val="21"/>
              </w:rPr>
            </w:pPr>
            <w:r>
              <w:rPr>
                <w:rFonts w:hint="eastAsia"/>
                <w:kern w:val="0"/>
                <w:sz w:val="21"/>
                <w:szCs w:val="21"/>
                <w:lang w:val="en-US" w:eastAsia="zh-CN"/>
              </w:rPr>
              <w:t>30</w:t>
            </w:r>
          </w:p>
        </w:tc>
      </w:tr>
      <w:tr w14:paraId="2867A4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78455CF4">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7</w:t>
            </w:r>
          </w:p>
        </w:tc>
        <w:tc>
          <w:tcPr>
            <w:tcW w:w="3430" w:type="dxa"/>
            <w:vAlign w:val="top"/>
          </w:tcPr>
          <w:p w14:paraId="6469950D">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北京中港路通工程管理有限公司</w:t>
            </w:r>
          </w:p>
        </w:tc>
        <w:tc>
          <w:tcPr>
            <w:tcW w:w="1783" w:type="dxa"/>
            <w:vAlign w:val="center"/>
          </w:tcPr>
          <w:p w14:paraId="5109A219">
            <w:pPr>
              <w:widowControl/>
              <w:adjustRightInd w:val="0"/>
              <w:snapToGrid w:val="0"/>
              <w:jc w:val="center"/>
              <w:rPr>
                <w:rFonts w:hint="eastAsia"/>
                <w:kern w:val="0"/>
                <w:sz w:val="21"/>
                <w:szCs w:val="21"/>
              </w:rPr>
            </w:pPr>
            <w:r>
              <w:rPr>
                <w:rFonts w:hint="eastAsia"/>
                <w:kern w:val="0"/>
                <w:sz w:val="21"/>
                <w:szCs w:val="21"/>
                <w:lang w:val="en-US" w:eastAsia="zh-CN"/>
              </w:rPr>
              <w:t>30</w:t>
            </w:r>
          </w:p>
        </w:tc>
        <w:tc>
          <w:tcPr>
            <w:tcW w:w="1783" w:type="dxa"/>
            <w:vAlign w:val="center"/>
          </w:tcPr>
          <w:p w14:paraId="26DA1BB5">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1F98479F">
            <w:pPr>
              <w:widowControl/>
              <w:adjustRightInd w:val="0"/>
              <w:snapToGrid w:val="0"/>
              <w:jc w:val="center"/>
              <w:rPr>
                <w:kern w:val="0"/>
                <w:sz w:val="21"/>
                <w:szCs w:val="21"/>
              </w:rPr>
            </w:pPr>
            <w:r>
              <w:rPr>
                <w:rFonts w:hint="eastAsia"/>
                <w:kern w:val="0"/>
                <w:sz w:val="21"/>
                <w:szCs w:val="21"/>
                <w:lang w:val="en-US" w:eastAsia="zh-CN"/>
              </w:rPr>
              <w:t>30</w:t>
            </w:r>
          </w:p>
        </w:tc>
        <w:tc>
          <w:tcPr>
            <w:tcW w:w="1783" w:type="dxa"/>
            <w:vAlign w:val="center"/>
          </w:tcPr>
          <w:p w14:paraId="44F6BEF4">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4A4F1B85">
            <w:pPr>
              <w:widowControl/>
              <w:adjustRightInd w:val="0"/>
              <w:snapToGrid w:val="0"/>
              <w:jc w:val="center"/>
              <w:rPr>
                <w:kern w:val="0"/>
                <w:sz w:val="21"/>
                <w:szCs w:val="21"/>
              </w:rPr>
            </w:pPr>
            <w:r>
              <w:rPr>
                <w:rFonts w:hint="eastAsia"/>
                <w:kern w:val="0"/>
                <w:sz w:val="21"/>
                <w:szCs w:val="21"/>
                <w:lang w:val="en-US" w:eastAsia="zh-CN"/>
              </w:rPr>
              <w:t>30</w:t>
            </w:r>
          </w:p>
        </w:tc>
      </w:tr>
      <w:tr w14:paraId="08621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659CA44A">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8</w:t>
            </w:r>
          </w:p>
        </w:tc>
        <w:tc>
          <w:tcPr>
            <w:tcW w:w="3430" w:type="dxa"/>
            <w:vAlign w:val="center"/>
          </w:tcPr>
          <w:p w14:paraId="5B5217B0">
            <w:pPr>
              <w:keepNext w:val="0"/>
              <w:keepLines w:val="0"/>
              <w:widowControl/>
              <w:suppressLineNumbers w:val="0"/>
              <w:jc w:val="center"/>
              <w:textAlignment w:val="center"/>
              <w:rPr>
                <w:kern w:val="0"/>
                <w:sz w:val="21"/>
                <w:szCs w:val="21"/>
              </w:rPr>
            </w:pPr>
            <w:r>
              <w:rPr>
                <w:rFonts w:ascii="宋体" w:hAnsi="宋体" w:eastAsia="宋体" w:cs="宋体"/>
                <w:i w:val="0"/>
                <w:iCs w:val="0"/>
                <w:color w:val="000000"/>
                <w:kern w:val="0"/>
                <w:sz w:val="20"/>
                <w:szCs w:val="20"/>
                <w:u w:val="none"/>
                <w:lang w:val="en-US" w:eastAsia="zh-CN" w:bidi="ar"/>
              </w:rPr>
              <w:t>河北保神工程咨询有限公司</w:t>
            </w:r>
          </w:p>
        </w:tc>
        <w:tc>
          <w:tcPr>
            <w:tcW w:w="1783" w:type="dxa"/>
            <w:vAlign w:val="center"/>
          </w:tcPr>
          <w:p w14:paraId="3EF043F4">
            <w:pPr>
              <w:widowControl/>
              <w:adjustRightInd w:val="0"/>
              <w:snapToGrid w:val="0"/>
              <w:jc w:val="center"/>
              <w:rPr>
                <w:rFonts w:hint="eastAsia"/>
                <w:kern w:val="0"/>
                <w:sz w:val="21"/>
                <w:szCs w:val="21"/>
              </w:rPr>
            </w:pPr>
            <w:r>
              <w:rPr>
                <w:rFonts w:hint="eastAsia"/>
                <w:kern w:val="0"/>
                <w:sz w:val="21"/>
                <w:szCs w:val="21"/>
                <w:lang w:val="en-US" w:eastAsia="zh-CN"/>
              </w:rPr>
              <w:t>30</w:t>
            </w:r>
          </w:p>
        </w:tc>
        <w:tc>
          <w:tcPr>
            <w:tcW w:w="1783" w:type="dxa"/>
            <w:vAlign w:val="center"/>
          </w:tcPr>
          <w:p w14:paraId="7713A244">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2D4EF14F">
            <w:pPr>
              <w:widowControl/>
              <w:adjustRightInd w:val="0"/>
              <w:snapToGrid w:val="0"/>
              <w:jc w:val="center"/>
              <w:rPr>
                <w:kern w:val="0"/>
                <w:sz w:val="21"/>
                <w:szCs w:val="21"/>
              </w:rPr>
            </w:pPr>
            <w:r>
              <w:rPr>
                <w:rFonts w:hint="eastAsia"/>
                <w:kern w:val="0"/>
                <w:sz w:val="21"/>
                <w:szCs w:val="21"/>
                <w:lang w:val="en-US" w:eastAsia="zh-CN"/>
              </w:rPr>
              <w:t>30</w:t>
            </w:r>
          </w:p>
        </w:tc>
        <w:tc>
          <w:tcPr>
            <w:tcW w:w="1783" w:type="dxa"/>
            <w:vAlign w:val="center"/>
          </w:tcPr>
          <w:p w14:paraId="61B5FDAA">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7B217E17">
            <w:pPr>
              <w:widowControl/>
              <w:adjustRightInd w:val="0"/>
              <w:snapToGrid w:val="0"/>
              <w:jc w:val="center"/>
              <w:rPr>
                <w:kern w:val="0"/>
                <w:sz w:val="21"/>
                <w:szCs w:val="21"/>
              </w:rPr>
            </w:pPr>
            <w:r>
              <w:rPr>
                <w:rFonts w:hint="eastAsia"/>
                <w:kern w:val="0"/>
                <w:sz w:val="21"/>
                <w:szCs w:val="21"/>
                <w:lang w:val="en-US" w:eastAsia="zh-CN"/>
              </w:rPr>
              <w:t>30</w:t>
            </w:r>
          </w:p>
        </w:tc>
      </w:tr>
      <w:tr w14:paraId="551152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71976ECB">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9</w:t>
            </w:r>
          </w:p>
        </w:tc>
        <w:tc>
          <w:tcPr>
            <w:tcW w:w="3430" w:type="dxa"/>
            <w:vAlign w:val="center"/>
          </w:tcPr>
          <w:p w14:paraId="4C96B83A">
            <w:pPr>
              <w:keepNext w:val="0"/>
              <w:keepLines w:val="0"/>
              <w:widowControl/>
              <w:suppressLineNumbers w:val="0"/>
              <w:jc w:val="center"/>
              <w:textAlignment w:val="center"/>
              <w:rPr>
                <w:kern w:val="0"/>
                <w:sz w:val="21"/>
                <w:szCs w:val="21"/>
              </w:rPr>
            </w:pPr>
            <w:r>
              <w:rPr>
                <w:rFonts w:ascii="宋体" w:hAnsi="宋体" w:eastAsia="宋体" w:cs="宋体"/>
                <w:i w:val="0"/>
                <w:iCs w:val="0"/>
                <w:color w:val="000000"/>
                <w:kern w:val="0"/>
                <w:sz w:val="20"/>
                <w:szCs w:val="20"/>
                <w:u w:val="none"/>
                <w:lang w:val="en-US" w:eastAsia="zh-CN" w:bidi="ar"/>
              </w:rPr>
              <w:t>河北路通监理咨询有限公司</w:t>
            </w:r>
          </w:p>
        </w:tc>
        <w:tc>
          <w:tcPr>
            <w:tcW w:w="1783" w:type="dxa"/>
            <w:vAlign w:val="center"/>
          </w:tcPr>
          <w:p w14:paraId="3DF0625A">
            <w:pPr>
              <w:widowControl/>
              <w:adjustRightInd w:val="0"/>
              <w:snapToGrid w:val="0"/>
              <w:jc w:val="center"/>
              <w:rPr>
                <w:rFonts w:hint="eastAsia"/>
                <w:kern w:val="0"/>
                <w:sz w:val="21"/>
                <w:szCs w:val="21"/>
              </w:rPr>
            </w:pPr>
            <w:r>
              <w:rPr>
                <w:rFonts w:hint="eastAsia"/>
                <w:kern w:val="0"/>
                <w:sz w:val="21"/>
                <w:szCs w:val="21"/>
                <w:lang w:val="en-US" w:eastAsia="zh-CN"/>
              </w:rPr>
              <w:t>30</w:t>
            </w:r>
          </w:p>
        </w:tc>
        <w:tc>
          <w:tcPr>
            <w:tcW w:w="1783" w:type="dxa"/>
            <w:vAlign w:val="center"/>
          </w:tcPr>
          <w:p w14:paraId="7C5BB818">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230A0DC4">
            <w:pPr>
              <w:widowControl/>
              <w:adjustRightInd w:val="0"/>
              <w:snapToGrid w:val="0"/>
              <w:jc w:val="center"/>
              <w:rPr>
                <w:kern w:val="0"/>
                <w:sz w:val="21"/>
                <w:szCs w:val="21"/>
              </w:rPr>
            </w:pPr>
            <w:r>
              <w:rPr>
                <w:rFonts w:hint="eastAsia"/>
                <w:kern w:val="0"/>
                <w:sz w:val="21"/>
                <w:szCs w:val="21"/>
                <w:lang w:val="en-US" w:eastAsia="zh-CN"/>
              </w:rPr>
              <w:t>30</w:t>
            </w:r>
          </w:p>
        </w:tc>
        <w:tc>
          <w:tcPr>
            <w:tcW w:w="1783" w:type="dxa"/>
            <w:vAlign w:val="center"/>
          </w:tcPr>
          <w:p w14:paraId="68278A9D">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73EAC0E4">
            <w:pPr>
              <w:widowControl/>
              <w:adjustRightInd w:val="0"/>
              <w:snapToGrid w:val="0"/>
              <w:jc w:val="center"/>
              <w:rPr>
                <w:kern w:val="0"/>
                <w:sz w:val="21"/>
                <w:szCs w:val="21"/>
              </w:rPr>
            </w:pPr>
            <w:r>
              <w:rPr>
                <w:rFonts w:hint="eastAsia"/>
                <w:kern w:val="0"/>
                <w:sz w:val="21"/>
                <w:szCs w:val="21"/>
                <w:lang w:val="en-US" w:eastAsia="zh-CN"/>
              </w:rPr>
              <w:t>30</w:t>
            </w:r>
          </w:p>
        </w:tc>
      </w:tr>
      <w:tr w14:paraId="6B184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4BD31DC3">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10</w:t>
            </w:r>
          </w:p>
        </w:tc>
        <w:tc>
          <w:tcPr>
            <w:tcW w:w="3430" w:type="dxa"/>
            <w:vAlign w:val="top"/>
          </w:tcPr>
          <w:p w14:paraId="09C29A76">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辽宁驰通工程管理有限公司</w:t>
            </w:r>
          </w:p>
        </w:tc>
        <w:tc>
          <w:tcPr>
            <w:tcW w:w="1783" w:type="dxa"/>
            <w:vAlign w:val="center"/>
          </w:tcPr>
          <w:p w14:paraId="068F10ED">
            <w:pPr>
              <w:widowControl/>
              <w:adjustRightInd w:val="0"/>
              <w:snapToGrid w:val="0"/>
              <w:jc w:val="center"/>
              <w:rPr>
                <w:rFonts w:hint="eastAsia"/>
                <w:kern w:val="0"/>
                <w:sz w:val="21"/>
                <w:szCs w:val="21"/>
              </w:rPr>
            </w:pPr>
            <w:r>
              <w:rPr>
                <w:rFonts w:hint="eastAsia"/>
                <w:kern w:val="0"/>
                <w:sz w:val="21"/>
                <w:szCs w:val="21"/>
                <w:lang w:val="en-US" w:eastAsia="zh-CN"/>
              </w:rPr>
              <w:t>30</w:t>
            </w:r>
          </w:p>
        </w:tc>
        <w:tc>
          <w:tcPr>
            <w:tcW w:w="1783" w:type="dxa"/>
            <w:vAlign w:val="center"/>
          </w:tcPr>
          <w:p w14:paraId="5CD642A8">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2C4B7DD4">
            <w:pPr>
              <w:widowControl/>
              <w:adjustRightInd w:val="0"/>
              <w:snapToGrid w:val="0"/>
              <w:jc w:val="center"/>
              <w:rPr>
                <w:kern w:val="0"/>
                <w:sz w:val="21"/>
                <w:szCs w:val="21"/>
              </w:rPr>
            </w:pPr>
            <w:r>
              <w:rPr>
                <w:rFonts w:hint="eastAsia"/>
                <w:kern w:val="0"/>
                <w:sz w:val="21"/>
                <w:szCs w:val="21"/>
                <w:lang w:val="en-US" w:eastAsia="zh-CN"/>
              </w:rPr>
              <w:t>30</w:t>
            </w:r>
          </w:p>
        </w:tc>
        <w:tc>
          <w:tcPr>
            <w:tcW w:w="1783" w:type="dxa"/>
            <w:vAlign w:val="center"/>
          </w:tcPr>
          <w:p w14:paraId="63545AB1">
            <w:pPr>
              <w:widowControl/>
              <w:adjustRightInd w:val="0"/>
              <w:snapToGrid w:val="0"/>
              <w:jc w:val="center"/>
              <w:rPr>
                <w:kern w:val="0"/>
                <w:sz w:val="21"/>
                <w:szCs w:val="21"/>
              </w:rPr>
            </w:pPr>
            <w:r>
              <w:rPr>
                <w:rFonts w:hint="eastAsia"/>
                <w:kern w:val="0"/>
                <w:sz w:val="21"/>
                <w:szCs w:val="21"/>
                <w:lang w:val="en-US" w:eastAsia="zh-CN"/>
              </w:rPr>
              <w:t>30</w:t>
            </w:r>
          </w:p>
        </w:tc>
        <w:tc>
          <w:tcPr>
            <w:tcW w:w="1784" w:type="dxa"/>
            <w:vAlign w:val="center"/>
          </w:tcPr>
          <w:p w14:paraId="1A6AB52B">
            <w:pPr>
              <w:widowControl/>
              <w:adjustRightInd w:val="0"/>
              <w:snapToGrid w:val="0"/>
              <w:jc w:val="center"/>
              <w:rPr>
                <w:kern w:val="0"/>
                <w:sz w:val="21"/>
                <w:szCs w:val="21"/>
              </w:rPr>
            </w:pPr>
            <w:r>
              <w:rPr>
                <w:rFonts w:hint="eastAsia"/>
                <w:kern w:val="0"/>
                <w:sz w:val="21"/>
                <w:szCs w:val="21"/>
                <w:lang w:val="en-US" w:eastAsia="zh-CN"/>
              </w:rPr>
              <w:t>30</w:t>
            </w:r>
          </w:p>
        </w:tc>
      </w:tr>
    </w:tbl>
    <w:p w14:paraId="4565C3F3">
      <w:pPr>
        <w:widowControl/>
        <w:shd w:val="clear" w:color="auto" w:fill="FFFFFF"/>
        <w:adjustRightInd w:val="0"/>
        <w:snapToGrid w:val="0"/>
        <w:spacing w:line="360" w:lineRule="auto"/>
        <w:ind w:left="425" w:leftChars="177" w:right="65" w:rightChars="27"/>
        <w:jc w:val="left"/>
        <w:rPr>
          <w:kern w:val="0"/>
          <w:sz w:val="21"/>
          <w:szCs w:val="21"/>
        </w:rPr>
      </w:pPr>
      <w:r>
        <w:rPr>
          <w:rFonts w:hint="eastAsia"/>
          <w:kern w:val="0"/>
          <w:sz w:val="21"/>
          <w:szCs w:val="21"/>
        </w:rPr>
        <w:t>（3）所有投标人其他因素评分情况</w:t>
      </w:r>
    </w:p>
    <w:tbl>
      <w:tblPr>
        <w:tblStyle w:val="5"/>
        <w:tblW w:w="130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94"/>
        <w:gridCol w:w="3430"/>
        <w:gridCol w:w="1783"/>
        <w:gridCol w:w="1783"/>
        <w:gridCol w:w="1784"/>
        <w:gridCol w:w="1783"/>
        <w:gridCol w:w="1784"/>
      </w:tblGrid>
      <w:tr w14:paraId="36211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5D3F0765">
            <w:pPr>
              <w:widowControl/>
              <w:adjustRightInd w:val="0"/>
              <w:snapToGrid w:val="0"/>
              <w:jc w:val="center"/>
              <w:rPr>
                <w:kern w:val="0"/>
                <w:sz w:val="21"/>
                <w:szCs w:val="21"/>
              </w:rPr>
            </w:pPr>
            <w:r>
              <w:rPr>
                <w:kern w:val="0"/>
                <w:sz w:val="21"/>
                <w:szCs w:val="21"/>
              </w:rPr>
              <w:t>序号</w:t>
            </w:r>
          </w:p>
        </w:tc>
        <w:tc>
          <w:tcPr>
            <w:tcW w:w="3430" w:type="dxa"/>
            <w:vAlign w:val="center"/>
          </w:tcPr>
          <w:p w14:paraId="560B8D73">
            <w:pPr>
              <w:widowControl/>
              <w:adjustRightInd w:val="0"/>
              <w:snapToGrid w:val="0"/>
              <w:jc w:val="center"/>
              <w:rPr>
                <w:kern w:val="0"/>
                <w:sz w:val="21"/>
                <w:szCs w:val="21"/>
              </w:rPr>
            </w:pPr>
            <w:r>
              <w:rPr>
                <w:kern w:val="0"/>
                <w:sz w:val="21"/>
                <w:szCs w:val="21"/>
              </w:rPr>
              <w:t>单位名称</w:t>
            </w:r>
          </w:p>
        </w:tc>
        <w:tc>
          <w:tcPr>
            <w:tcW w:w="1783" w:type="dxa"/>
            <w:vAlign w:val="center"/>
          </w:tcPr>
          <w:p w14:paraId="143E53DD">
            <w:pPr>
              <w:widowControl/>
              <w:adjustRightInd w:val="0"/>
              <w:snapToGrid w:val="0"/>
              <w:jc w:val="center"/>
              <w:rPr>
                <w:kern w:val="0"/>
                <w:sz w:val="21"/>
                <w:szCs w:val="21"/>
              </w:rPr>
            </w:pPr>
            <w:r>
              <w:rPr>
                <w:rFonts w:hint="eastAsia"/>
                <w:kern w:val="0"/>
                <w:sz w:val="21"/>
                <w:szCs w:val="21"/>
              </w:rPr>
              <w:t>专家A</w:t>
            </w:r>
          </w:p>
        </w:tc>
        <w:tc>
          <w:tcPr>
            <w:tcW w:w="1783" w:type="dxa"/>
            <w:vAlign w:val="center"/>
          </w:tcPr>
          <w:p w14:paraId="36240C05">
            <w:pPr>
              <w:widowControl/>
              <w:adjustRightInd w:val="0"/>
              <w:snapToGrid w:val="0"/>
              <w:jc w:val="center"/>
              <w:rPr>
                <w:kern w:val="0"/>
                <w:sz w:val="21"/>
                <w:szCs w:val="21"/>
              </w:rPr>
            </w:pPr>
            <w:r>
              <w:rPr>
                <w:rFonts w:hint="eastAsia"/>
                <w:kern w:val="0"/>
                <w:sz w:val="21"/>
                <w:szCs w:val="21"/>
              </w:rPr>
              <w:t>专家B</w:t>
            </w:r>
          </w:p>
        </w:tc>
        <w:tc>
          <w:tcPr>
            <w:tcW w:w="1784" w:type="dxa"/>
            <w:vAlign w:val="center"/>
          </w:tcPr>
          <w:p w14:paraId="1FEDE147">
            <w:pPr>
              <w:widowControl/>
              <w:adjustRightInd w:val="0"/>
              <w:snapToGrid w:val="0"/>
              <w:jc w:val="center"/>
              <w:rPr>
                <w:kern w:val="0"/>
                <w:sz w:val="21"/>
                <w:szCs w:val="21"/>
              </w:rPr>
            </w:pPr>
            <w:r>
              <w:rPr>
                <w:rFonts w:hint="eastAsia"/>
                <w:kern w:val="0"/>
                <w:sz w:val="21"/>
                <w:szCs w:val="21"/>
              </w:rPr>
              <w:t>专家C</w:t>
            </w:r>
          </w:p>
        </w:tc>
        <w:tc>
          <w:tcPr>
            <w:tcW w:w="1783" w:type="dxa"/>
            <w:vAlign w:val="center"/>
          </w:tcPr>
          <w:p w14:paraId="03E822E2">
            <w:pPr>
              <w:widowControl/>
              <w:adjustRightInd w:val="0"/>
              <w:snapToGrid w:val="0"/>
              <w:jc w:val="center"/>
              <w:rPr>
                <w:kern w:val="0"/>
                <w:sz w:val="21"/>
                <w:szCs w:val="21"/>
              </w:rPr>
            </w:pPr>
            <w:r>
              <w:rPr>
                <w:rFonts w:hint="eastAsia"/>
                <w:kern w:val="0"/>
                <w:sz w:val="21"/>
                <w:szCs w:val="21"/>
              </w:rPr>
              <w:t>专家D</w:t>
            </w:r>
          </w:p>
        </w:tc>
        <w:tc>
          <w:tcPr>
            <w:tcW w:w="1784" w:type="dxa"/>
            <w:vAlign w:val="center"/>
          </w:tcPr>
          <w:p w14:paraId="7B8EF384">
            <w:pPr>
              <w:widowControl/>
              <w:adjustRightInd w:val="0"/>
              <w:snapToGrid w:val="0"/>
              <w:jc w:val="center"/>
              <w:rPr>
                <w:kern w:val="0"/>
                <w:sz w:val="21"/>
                <w:szCs w:val="21"/>
              </w:rPr>
            </w:pPr>
            <w:r>
              <w:rPr>
                <w:rFonts w:hint="eastAsia"/>
                <w:kern w:val="0"/>
                <w:sz w:val="21"/>
                <w:szCs w:val="21"/>
              </w:rPr>
              <w:t>专家E</w:t>
            </w:r>
          </w:p>
        </w:tc>
      </w:tr>
      <w:tr w14:paraId="7A25E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2D8BA07D">
            <w:pPr>
              <w:widowControl/>
              <w:adjustRightInd w:val="0"/>
              <w:snapToGrid w:val="0"/>
              <w:jc w:val="center"/>
              <w:rPr>
                <w:kern w:val="0"/>
                <w:sz w:val="21"/>
                <w:szCs w:val="21"/>
              </w:rPr>
            </w:pPr>
            <w:r>
              <w:rPr>
                <w:kern w:val="0"/>
                <w:sz w:val="21"/>
                <w:szCs w:val="21"/>
              </w:rPr>
              <w:t>1</w:t>
            </w:r>
          </w:p>
        </w:tc>
        <w:tc>
          <w:tcPr>
            <w:tcW w:w="3430" w:type="dxa"/>
            <w:vAlign w:val="top"/>
          </w:tcPr>
          <w:p w14:paraId="6098AAFB">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北京泰克华诚技术信息咨询有限公司</w:t>
            </w:r>
          </w:p>
        </w:tc>
        <w:tc>
          <w:tcPr>
            <w:tcW w:w="1783" w:type="dxa"/>
            <w:vAlign w:val="center"/>
          </w:tcPr>
          <w:p w14:paraId="5BE45BA3">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1783" w:type="dxa"/>
            <w:vAlign w:val="center"/>
          </w:tcPr>
          <w:p w14:paraId="629C711A">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1784" w:type="dxa"/>
            <w:vAlign w:val="center"/>
          </w:tcPr>
          <w:p w14:paraId="26ABDA13">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1783" w:type="dxa"/>
            <w:vAlign w:val="center"/>
          </w:tcPr>
          <w:p w14:paraId="29D9C666">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1784" w:type="dxa"/>
            <w:vAlign w:val="center"/>
          </w:tcPr>
          <w:p w14:paraId="229CF313">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r>
      <w:tr w14:paraId="74CB6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1B024131">
            <w:pPr>
              <w:widowControl/>
              <w:adjustRightInd w:val="0"/>
              <w:snapToGrid w:val="0"/>
              <w:jc w:val="center"/>
              <w:rPr>
                <w:kern w:val="0"/>
                <w:sz w:val="21"/>
                <w:szCs w:val="21"/>
              </w:rPr>
            </w:pPr>
            <w:r>
              <w:rPr>
                <w:rFonts w:hint="eastAsia"/>
                <w:kern w:val="0"/>
                <w:sz w:val="21"/>
                <w:szCs w:val="21"/>
              </w:rPr>
              <w:t>2</w:t>
            </w:r>
          </w:p>
        </w:tc>
        <w:tc>
          <w:tcPr>
            <w:tcW w:w="3430" w:type="dxa"/>
            <w:vAlign w:val="top"/>
          </w:tcPr>
          <w:p w14:paraId="408BC772">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宁波交通工程咨询监理有限公司</w:t>
            </w:r>
          </w:p>
        </w:tc>
        <w:tc>
          <w:tcPr>
            <w:tcW w:w="1783" w:type="dxa"/>
            <w:vAlign w:val="center"/>
          </w:tcPr>
          <w:p w14:paraId="4D6F47AA">
            <w:pPr>
              <w:widowControl/>
              <w:adjustRightInd w:val="0"/>
              <w:snapToGrid w:val="0"/>
              <w:jc w:val="center"/>
              <w:rPr>
                <w:rFonts w:hint="eastAsia"/>
                <w:kern w:val="0"/>
                <w:sz w:val="21"/>
                <w:szCs w:val="21"/>
              </w:rPr>
            </w:pPr>
            <w:r>
              <w:rPr>
                <w:rFonts w:hint="eastAsia"/>
                <w:kern w:val="0"/>
                <w:sz w:val="21"/>
                <w:szCs w:val="21"/>
                <w:lang w:val="en-US" w:eastAsia="zh-CN"/>
              </w:rPr>
              <w:t>25</w:t>
            </w:r>
          </w:p>
        </w:tc>
        <w:tc>
          <w:tcPr>
            <w:tcW w:w="1783" w:type="dxa"/>
            <w:vAlign w:val="center"/>
          </w:tcPr>
          <w:p w14:paraId="411D2A23">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16E65157">
            <w:pPr>
              <w:widowControl/>
              <w:adjustRightInd w:val="0"/>
              <w:snapToGrid w:val="0"/>
              <w:jc w:val="center"/>
              <w:rPr>
                <w:kern w:val="0"/>
                <w:sz w:val="21"/>
                <w:szCs w:val="21"/>
              </w:rPr>
            </w:pPr>
            <w:r>
              <w:rPr>
                <w:rFonts w:hint="eastAsia"/>
                <w:kern w:val="0"/>
                <w:sz w:val="21"/>
                <w:szCs w:val="21"/>
                <w:lang w:val="en-US" w:eastAsia="zh-CN"/>
              </w:rPr>
              <w:t>25</w:t>
            </w:r>
          </w:p>
        </w:tc>
        <w:tc>
          <w:tcPr>
            <w:tcW w:w="1783" w:type="dxa"/>
            <w:vAlign w:val="center"/>
          </w:tcPr>
          <w:p w14:paraId="1CCB3B2B">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3BA99BD1">
            <w:pPr>
              <w:widowControl/>
              <w:adjustRightInd w:val="0"/>
              <w:snapToGrid w:val="0"/>
              <w:jc w:val="center"/>
              <w:rPr>
                <w:kern w:val="0"/>
                <w:sz w:val="21"/>
                <w:szCs w:val="21"/>
              </w:rPr>
            </w:pPr>
            <w:r>
              <w:rPr>
                <w:rFonts w:hint="eastAsia"/>
                <w:kern w:val="0"/>
                <w:sz w:val="21"/>
                <w:szCs w:val="21"/>
                <w:lang w:val="en-US" w:eastAsia="zh-CN"/>
              </w:rPr>
              <w:t>25</w:t>
            </w:r>
          </w:p>
        </w:tc>
      </w:tr>
      <w:tr w14:paraId="6E1CC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3A4BE43E">
            <w:pPr>
              <w:widowControl/>
              <w:adjustRightInd w:val="0"/>
              <w:snapToGrid w:val="0"/>
              <w:jc w:val="center"/>
              <w:rPr>
                <w:kern w:val="0"/>
                <w:sz w:val="21"/>
                <w:szCs w:val="21"/>
              </w:rPr>
            </w:pPr>
            <w:r>
              <w:rPr>
                <w:rFonts w:hint="eastAsia"/>
                <w:kern w:val="0"/>
                <w:sz w:val="21"/>
                <w:szCs w:val="21"/>
              </w:rPr>
              <w:t>3</w:t>
            </w:r>
          </w:p>
        </w:tc>
        <w:tc>
          <w:tcPr>
            <w:tcW w:w="3430" w:type="dxa"/>
            <w:vAlign w:val="top"/>
          </w:tcPr>
          <w:p w14:paraId="0C7FECFA">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河北通达工程监理咨询有限公司</w:t>
            </w:r>
          </w:p>
        </w:tc>
        <w:tc>
          <w:tcPr>
            <w:tcW w:w="1783" w:type="dxa"/>
            <w:vAlign w:val="center"/>
          </w:tcPr>
          <w:p w14:paraId="22B2ED1E">
            <w:pPr>
              <w:widowControl/>
              <w:adjustRightInd w:val="0"/>
              <w:snapToGrid w:val="0"/>
              <w:jc w:val="center"/>
              <w:rPr>
                <w:rFonts w:hint="eastAsia"/>
                <w:kern w:val="0"/>
                <w:sz w:val="21"/>
                <w:szCs w:val="21"/>
              </w:rPr>
            </w:pPr>
            <w:r>
              <w:rPr>
                <w:rFonts w:hint="eastAsia"/>
                <w:kern w:val="0"/>
                <w:sz w:val="21"/>
                <w:szCs w:val="21"/>
                <w:lang w:val="en-US" w:eastAsia="zh-CN"/>
              </w:rPr>
              <w:t>25</w:t>
            </w:r>
          </w:p>
        </w:tc>
        <w:tc>
          <w:tcPr>
            <w:tcW w:w="1783" w:type="dxa"/>
            <w:vAlign w:val="center"/>
          </w:tcPr>
          <w:p w14:paraId="453F5783">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2A0D1E99">
            <w:pPr>
              <w:widowControl/>
              <w:adjustRightInd w:val="0"/>
              <w:snapToGrid w:val="0"/>
              <w:jc w:val="center"/>
              <w:rPr>
                <w:kern w:val="0"/>
                <w:sz w:val="21"/>
                <w:szCs w:val="21"/>
              </w:rPr>
            </w:pPr>
            <w:r>
              <w:rPr>
                <w:rFonts w:hint="eastAsia"/>
                <w:kern w:val="0"/>
                <w:sz w:val="21"/>
                <w:szCs w:val="21"/>
                <w:lang w:val="en-US" w:eastAsia="zh-CN"/>
              </w:rPr>
              <w:t>25</w:t>
            </w:r>
          </w:p>
        </w:tc>
        <w:tc>
          <w:tcPr>
            <w:tcW w:w="1783" w:type="dxa"/>
            <w:vAlign w:val="center"/>
          </w:tcPr>
          <w:p w14:paraId="545B9D89">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59B77552">
            <w:pPr>
              <w:widowControl/>
              <w:adjustRightInd w:val="0"/>
              <w:snapToGrid w:val="0"/>
              <w:jc w:val="center"/>
              <w:rPr>
                <w:kern w:val="0"/>
                <w:sz w:val="21"/>
                <w:szCs w:val="21"/>
              </w:rPr>
            </w:pPr>
            <w:r>
              <w:rPr>
                <w:rFonts w:hint="eastAsia"/>
                <w:kern w:val="0"/>
                <w:sz w:val="21"/>
                <w:szCs w:val="21"/>
                <w:lang w:val="en-US" w:eastAsia="zh-CN"/>
              </w:rPr>
              <w:t>25</w:t>
            </w:r>
          </w:p>
        </w:tc>
      </w:tr>
      <w:tr w14:paraId="274E7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54193CE9">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4</w:t>
            </w:r>
          </w:p>
        </w:tc>
        <w:tc>
          <w:tcPr>
            <w:tcW w:w="3430" w:type="dxa"/>
            <w:vAlign w:val="top"/>
          </w:tcPr>
          <w:p w14:paraId="43FDF8E3">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中建路桥集团科技发展有限公司</w:t>
            </w:r>
          </w:p>
        </w:tc>
        <w:tc>
          <w:tcPr>
            <w:tcW w:w="1783" w:type="dxa"/>
            <w:vAlign w:val="center"/>
          </w:tcPr>
          <w:p w14:paraId="06CDFC9B">
            <w:pPr>
              <w:widowControl/>
              <w:adjustRightInd w:val="0"/>
              <w:snapToGrid w:val="0"/>
              <w:jc w:val="center"/>
              <w:rPr>
                <w:rFonts w:hint="eastAsia"/>
                <w:kern w:val="0"/>
                <w:sz w:val="21"/>
                <w:szCs w:val="21"/>
              </w:rPr>
            </w:pPr>
            <w:r>
              <w:rPr>
                <w:rFonts w:hint="eastAsia"/>
                <w:kern w:val="0"/>
                <w:sz w:val="21"/>
                <w:szCs w:val="21"/>
                <w:lang w:val="en-US" w:eastAsia="zh-CN"/>
              </w:rPr>
              <w:t>25</w:t>
            </w:r>
          </w:p>
        </w:tc>
        <w:tc>
          <w:tcPr>
            <w:tcW w:w="1783" w:type="dxa"/>
            <w:vAlign w:val="center"/>
          </w:tcPr>
          <w:p w14:paraId="4739760F">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6CD23DFF">
            <w:pPr>
              <w:widowControl/>
              <w:adjustRightInd w:val="0"/>
              <w:snapToGrid w:val="0"/>
              <w:jc w:val="center"/>
              <w:rPr>
                <w:kern w:val="0"/>
                <w:sz w:val="21"/>
                <w:szCs w:val="21"/>
              </w:rPr>
            </w:pPr>
            <w:r>
              <w:rPr>
                <w:rFonts w:hint="eastAsia"/>
                <w:kern w:val="0"/>
                <w:sz w:val="21"/>
                <w:szCs w:val="21"/>
                <w:lang w:val="en-US" w:eastAsia="zh-CN"/>
              </w:rPr>
              <w:t>25</w:t>
            </w:r>
          </w:p>
        </w:tc>
        <w:tc>
          <w:tcPr>
            <w:tcW w:w="1783" w:type="dxa"/>
            <w:vAlign w:val="center"/>
          </w:tcPr>
          <w:p w14:paraId="0378F3F1">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0263EEA4">
            <w:pPr>
              <w:widowControl/>
              <w:adjustRightInd w:val="0"/>
              <w:snapToGrid w:val="0"/>
              <w:jc w:val="center"/>
              <w:rPr>
                <w:kern w:val="0"/>
                <w:sz w:val="21"/>
                <w:szCs w:val="21"/>
              </w:rPr>
            </w:pPr>
            <w:r>
              <w:rPr>
                <w:rFonts w:hint="eastAsia"/>
                <w:kern w:val="0"/>
                <w:sz w:val="21"/>
                <w:szCs w:val="21"/>
                <w:lang w:val="en-US" w:eastAsia="zh-CN"/>
              </w:rPr>
              <w:t>25</w:t>
            </w:r>
          </w:p>
        </w:tc>
      </w:tr>
      <w:tr w14:paraId="756CA0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27EF051F">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430" w:type="dxa"/>
            <w:vAlign w:val="top"/>
          </w:tcPr>
          <w:p w14:paraId="6424CB3F">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山东高速工程项目管理有限公司</w:t>
            </w:r>
          </w:p>
        </w:tc>
        <w:tc>
          <w:tcPr>
            <w:tcW w:w="1783" w:type="dxa"/>
            <w:vAlign w:val="center"/>
          </w:tcPr>
          <w:p w14:paraId="43B6460A">
            <w:pPr>
              <w:widowControl/>
              <w:adjustRightInd w:val="0"/>
              <w:snapToGrid w:val="0"/>
              <w:jc w:val="center"/>
              <w:rPr>
                <w:rFonts w:hint="eastAsia"/>
                <w:kern w:val="0"/>
                <w:sz w:val="21"/>
                <w:szCs w:val="21"/>
              </w:rPr>
            </w:pPr>
            <w:r>
              <w:rPr>
                <w:rFonts w:hint="eastAsia"/>
                <w:kern w:val="0"/>
                <w:sz w:val="21"/>
                <w:szCs w:val="21"/>
                <w:lang w:val="en-US" w:eastAsia="zh-CN"/>
              </w:rPr>
              <w:t>25</w:t>
            </w:r>
          </w:p>
        </w:tc>
        <w:tc>
          <w:tcPr>
            <w:tcW w:w="1783" w:type="dxa"/>
            <w:vAlign w:val="center"/>
          </w:tcPr>
          <w:p w14:paraId="31EB9E12">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40776086">
            <w:pPr>
              <w:widowControl/>
              <w:adjustRightInd w:val="0"/>
              <w:snapToGrid w:val="0"/>
              <w:jc w:val="center"/>
              <w:rPr>
                <w:kern w:val="0"/>
                <w:sz w:val="21"/>
                <w:szCs w:val="21"/>
              </w:rPr>
            </w:pPr>
            <w:r>
              <w:rPr>
                <w:rFonts w:hint="eastAsia"/>
                <w:kern w:val="0"/>
                <w:sz w:val="21"/>
                <w:szCs w:val="21"/>
                <w:lang w:val="en-US" w:eastAsia="zh-CN"/>
              </w:rPr>
              <w:t>25</w:t>
            </w:r>
          </w:p>
        </w:tc>
        <w:tc>
          <w:tcPr>
            <w:tcW w:w="1783" w:type="dxa"/>
            <w:vAlign w:val="center"/>
          </w:tcPr>
          <w:p w14:paraId="2CB2E3D0">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7D285726">
            <w:pPr>
              <w:widowControl/>
              <w:adjustRightInd w:val="0"/>
              <w:snapToGrid w:val="0"/>
              <w:jc w:val="center"/>
              <w:rPr>
                <w:kern w:val="0"/>
                <w:sz w:val="21"/>
                <w:szCs w:val="21"/>
              </w:rPr>
            </w:pPr>
            <w:r>
              <w:rPr>
                <w:rFonts w:hint="eastAsia"/>
                <w:kern w:val="0"/>
                <w:sz w:val="21"/>
                <w:szCs w:val="21"/>
                <w:lang w:val="en-US" w:eastAsia="zh-CN"/>
              </w:rPr>
              <w:t>25</w:t>
            </w:r>
          </w:p>
        </w:tc>
      </w:tr>
      <w:tr w14:paraId="3B994F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56C83C79">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6</w:t>
            </w:r>
          </w:p>
        </w:tc>
        <w:tc>
          <w:tcPr>
            <w:tcW w:w="3430" w:type="dxa"/>
            <w:vAlign w:val="top"/>
          </w:tcPr>
          <w:p w14:paraId="4E379504">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北京港通路桥工程监理有限责任公司</w:t>
            </w:r>
          </w:p>
        </w:tc>
        <w:tc>
          <w:tcPr>
            <w:tcW w:w="1783" w:type="dxa"/>
            <w:vAlign w:val="center"/>
          </w:tcPr>
          <w:p w14:paraId="4A56CD21">
            <w:pPr>
              <w:widowControl/>
              <w:adjustRightInd w:val="0"/>
              <w:snapToGrid w:val="0"/>
              <w:jc w:val="center"/>
              <w:rPr>
                <w:rFonts w:hint="eastAsia"/>
                <w:kern w:val="0"/>
                <w:sz w:val="21"/>
                <w:szCs w:val="21"/>
              </w:rPr>
            </w:pPr>
            <w:r>
              <w:rPr>
                <w:rFonts w:hint="eastAsia"/>
                <w:kern w:val="0"/>
                <w:sz w:val="21"/>
                <w:szCs w:val="21"/>
                <w:lang w:val="en-US" w:eastAsia="zh-CN"/>
              </w:rPr>
              <w:t>25</w:t>
            </w:r>
          </w:p>
        </w:tc>
        <w:tc>
          <w:tcPr>
            <w:tcW w:w="1783" w:type="dxa"/>
            <w:vAlign w:val="center"/>
          </w:tcPr>
          <w:p w14:paraId="3A1017A4">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2C288E83">
            <w:pPr>
              <w:widowControl/>
              <w:adjustRightInd w:val="0"/>
              <w:snapToGrid w:val="0"/>
              <w:jc w:val="center"/>
              <w:rPr>
                <w:kern w:val="0"/>
                <w:sz w:val="21"/>
                <w:szCs w:val="21"/>
              </w:rPr>
            </w:pPr>
            <w:r>
              <w:rPr>
                <w:rFonts w:hint="eastAsia"/>
                <w:kern w:val="0"/>
                <w:sz w:val="21"/>
                <w:szCs w:val="21"/>
                <w:lang w:val="en-US" w:eastAsia="zh-CN"/>
              </w:rPr>
              <w:t>25</w:t>
            </w:r>
          </w:p>
        </w:tc>
        <w:tc>
          <w:tcPr>
            <w:tcW w:w="1783" w:type="dxa"/>
            <w:vAlign w:val="center"/>
          </w:tcPr>
          <w:p w14:paraId="1851DB1F">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4DDBD83E">
            <w:pPr>
              <w:widowControl/>
              <w:adjustRightInd w:val="0"/>
              <w:snapToGrid w:val="0"/>
              <w:jc w:val="center"/>
              <w:rPr>
                <w:kern w:val="0"/>
                <w:sz w:val="21"/>
                <w:szCs w:val="21"/>
              </w:rPr>
            </w:pPr>
            <w:r>
              <w:rPr>
                <w:rFonts w:hint="eastAsia"/>
                <w:kern w:val="0"/>
                <w:sz w:val="21"/>
                <w:szCs w:val="21"/>
                <w:lang w:val="en-US" w:eastAsia="zh-CN"/>
              </w:rPr>
              <w:t>25</w:t>
            </w:r>
          </w:p>
        </w:tc>
      </w:tr>
      <w:tr w14:paraId="3C804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63651E9E">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7</w:t>
            </w:r>
          </w:p>
        </w:tc>
        <w:tc>
          <w:tcPr>
            <w:tcW w:w="3430" w:type="dxa"/>
            <w:vAlign w:val="top"/>
          </w:tcPr>
          <w:p w14:paraId="243E9EBE">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北京中港路通工程管理有限公司</w:t>
            </w:r>
          </w:p>
        </w:tc>
        <w:tc>
          <w:tcPr>
            <w:tcW w:w="1783" w:type="dxa"/>
            <w:vAlign w:val="center"/>
          </w:tcPr>
          <w:p w14:paraId="15F9039B">
            <w:pPr>
              <w:widowControl/>
              <w:adjustRightInd w:val="0"/>
              <w:snapToGrid w:val="0"/>
              <w:jc w:val="center"/>
              <w:rPr>
                <w:rFonts w:hint="eastAsia"/>
                <w:kern w:val="0"/>
                <w:sz w:val="21"/>
                <w:szCs w:val="21"/>
              </w:rPr>
            </w:pPr>
            <w:r>
              <w:rPr>
                <w:rFonts w:hint="eastAsia"/>
                <w:kern w:val="0"/>
                <w:sz w:val="21"/>
                <w:szCs w:val="21"/>
                <w:lang w:val="en-US" w:eastAsia="zh-CN"/>
              </w:rPr>
              <w:t>25</w:t>
            </w:r>
          </w:p>
        </w:tc>
        <w:tc>
          <w:tcPr>
            <w:tcW w:w="1783" w:type="dxa"/>
            <w:vAlign w:val="center"/>
          </w:tcPr>
          <w:p w14:paraId="79E0D2FD">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36F057AC">
            <w:pPr>
              <w:widowControl/>
              <w:adjustRightInd w:val="0"/>
              <w:snapToGrid w:val="0"/>
              <w:jc w:val="center"/>
              <w:rPr>
                <w:kern w:val="0"/>
                <w:sz w:val="21"/>
                <w:szCs w:val="21"/>
              </w:rPr>
            </w:pPr>
            <w:r>
              <w:rPr>
                <w:rFonts w:hint="eastAsia"/>
                <w:kern w:val="0"/>
                <w:sz w:val="21"/>
                <w:szCs w:val="21"/>
                <w:lang w:val="en-US" w:eastAsia="zh-CN"/>
              </w:rPr>
              <w:t>25</w:t>
            </w:r>
          </w:p>
        </w:tc>
        <w:tc>
          <w:tcPr>
            <w:tcW w:w="1783" w:type="dxa"/>
            <w:vAlign w:val="center"/>
          </w:tcPr>
          <w:p w14:paraId="57AB6E0D">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3014852A">
            <w:pPr>
              <w:widowControl/>
              <w:adjustRightInd w:val="0"/>
              <w:snapToGrid w:val="0"/>
              <w:jc w:val="center"/>
              <w:rPr>
                <w:kern w:val="0"/>
                <w:sz w:val="21"/>
                <w:szCs w:val="21"/>
              </w:rPr>
            </w:pPr>
            <w:r>
              <w:rPr>
                <w:rFonts w:hint="eastAsia"/>
                <w:kern w:val="0"/>
                <w:sz w:val="21"/>
                <w:szCs w:val="21"/>
                <w:lang w:val="en-US" w:eastAsia="zh-CN"/>
              </w:rPr>
              <w:t>25</w:t>
            </w:r>
          </w:p>
        </w:tc>
      </w:tr>
      <w:tr w14:paraId="219B3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1A653D69">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8</w:t>
            </w:r>
          </w:p>
        </w:tc>
        <w:tc>
          <w:tcPr>
            <w:tcW w:w="3430" w:type="dxa"/>
            <w:vAlign w:val="center"/>
          </w:tcPr>
          <w:p w14:paraId="082F7B5E">
            <w:pPr>
              <w:keepNext w:val="0"/>
              <w:keepLines w:val="0"/>
              <w:widowControl/>
              <w:suppressLineNumbers w:val="0"/>
              <w:jc w:val="center"/>
              <w:textAlignment w:val="center"/>
              <w:rPr>
                <w:kern w:val="0"/>
                <w:sz w:val="21"/>
                <w:szCs w:val="21"/>
              </w:rPr>
            </w:pPr>
            <w:r>
              <w:rPr>
                <w:rFonts w:ascii="宋体" w:hAnsi="宋体" w:eastAsia="宋体" w:cs="宋体"/>
                <w:i w:val="0"/>
                <w:iCs w:val="0"/>
                <w:color w:val="000000"/>
                <w:kern w:val="0"/>
                <w:sz w:val="20"/>
                <w:szCs w:val="20"/>
                <w:u w:val="none"/>
                <w:lang w:val="en-US" w:eastAsia="zh-CN" w:bidi="ar"/>
              </w:rPr>
              <w:t>河北保神工程咨询有限公司</w:t>
            </w:r>
          </w:p>
        </w:tc>
        <w:tc>
          <w:tcPr>
            <w:tcW w:w="1783" w:type="dxa"/>
            <w:vAlign w:val="center"/>
          </w:tcPr>
          <w:p w14:paraId="29B827F0">
            <w:pPr>
              <w:widowControl/>
              <w:adjustRightInd w:val="0"/>
              <w:snapToGrid w:val="0"/>
              <w:jc w:val="center"/>
              <w:rPr>
                <w:rFonts w:hint="eastAsia"/>
                <w:kern w:val="0"/>
                <w:sz w:val="21"/>
                <w:szCs w:val="21"/>
              </w:rPr>
            </w:pPr>
            <w:r>
              <w:rPr>
                <w:rFonts w:hint="eastAsia"/>
                <w:kern w:val="0"/>
                <w:sz w:val="21"/>
                <w:szCs w:val="21"/>
                <w:lang w:val="en-US" w:eastAsia="zh-CN"/>
              </w:rPr>
              <w:t>25</w:t>
            </w:r>
          </w:p>
        </w:tc>
        <w:tc>
          <w:tcPr>
            <w:tcW w:w="1783" w:type="dxa"/>
            <w:vAlign w:val="center"/>
          </w:tcPr>
          <w:p w14:paraId="44AFA2E8">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34A0AADE">
            <w:pPr>
              <w:widowControl/>
              <w:adjustRightInd w:val="0"/>
              <w:snapToGrid w:val="0"/>
              <w:jc w:val="center"/>
              <w:rPr>
                <w:kern w:val="0"/>
                <w:sz w:val="21"/>
                <w:szCs w:val="21"/>
              </w:rPr>
            </w:pPr>
            <w:r>
              <w:rPr>
                <w:rFonts w:hint="eastAsia"/>
                <w:kern w:val="0"/>
                <w:sz w:val="21"/>
                <w:szCs w:val="21"/>
                <w:lang w:val="en-US" w:eastAsia="zh-CN"/>
              </w:rPr>
              <w:t>25</w:t>
            </w:r>
          </w:p>
        </w:tc>
        <w:tc>
          <w:tcPr>
            <w:tcW w:w="1783" w:type="dxa"/>
            <w:vAlign w:val="center"/>
          </w:tcPr>
          <w:p w14:paraId="0509D2E8">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3F5DA72D">
            <w:pPr>
              <w:widowControl/>
              <w:adjustRightInd w:val="0"/>
              <w:snapToGrid w:val="0"/>
              <w:jc w:val="center"/>
              <w:rPr>
                <w:kern w:val="0"/>
                <w:sz w:val="21"/>
                <w:szCs w:val="21"/>
              </w:rPr>
            </w:pPr>
            <w:r>
              <w:rPr>
                <w:rFonts w:hint="eastAsia"/>
                <w:kern w:val="0"/>
                <w:sz w:val="21"/>
                <w:szCs w:val="21"/>
                <w:lang w:val="en-US" w:eastAsia="zh-CN"/>
              </w:rPr>
              <w:t>25</w:t>
            </w:r>
          </w:p>
        </w:tc>
      </w:tr>
      <w:tr w14:paraId="27582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58DEA943">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9</w:t>
            </w:r>
          </w:p>
        </w:tc>
        <w:tc>
          <w:tcPr>
            <w:tcW w:w="3430" w:type="dxa"/>
            <w:vAlign w:val="center"/>
          </w:tcPr>
          <w:p w14:paraId="2CD36EF6">
            <w:pPr>
              <w:keepNext w:val="0"/>
              <w:keepLines w:val="0"/>
              <w:widowControl/>
              <w:suppressLineNumbers w:val="0"/>
              <w:jc w:val="center"/>
              <w:textAlignment w:val="center"/>
              <w:rPr>
                <w:kern w:val="0"/>
                <w:sz w:val="21"/>
                <w:szCs w:val="21"/>
              </w:rPr>
            </w:pPr>
            <w:r>
              <w:rPr>
                <w:rFonts w:ascii="宋体" w:hAnsi="宋体" w:eastAsia="宋体" w:cs="宋体"/>
                <w:i w:val="0"/>
                <w:iCs w:val="0"/>
                <w:color w:val="000000"/>
                <w:kern w:val="0"/>
                <w:sz w:val="20"/>
                <w:szCs w:val="20"/>
                <w:u w:val="none"/>
                <w:lang w:val="en-US" w:eastAsia="zh-CN" w:bidi="ar"/>
              </w:rPr>
              <w:t>河北路通监理咨询有限公司</w:t>
            </w:r>
          </w:p>
        </w:tc>
        <w:tc>
          <w:tcPr>
            <w:tcW w:w="1783" w:type="dxa"/>
            <w:vAlign w:val="center"/>
          </w:tcPr>
          <w:p w14:paraId="65FB7BA9">
            <w:pPr>
              <w:widowControl/>
              <w:adjustRightInd w:val="0"/>
              <w:snapToGrid w:val="0"/>
              <w:jc w:val="center"/>
              <w:rPr>
                <w:rFonts w:hint="eastAsia"/>
                <w:kern w:val="0"/>
                <w:sz w:val="21"/>
                <w:szCs w:val="21"/>
              </w:rPr>
            </w:pPr>
            <w:r>
              <w:rPr>
                <w:rFonts w:hint="eastAsia"/>
                <w:kern w:val="0"/>
                <w:sz w:val="21"/>
                <w:szCs w:val="21"/>
                <w:lang w:val="en-US" w:eastAsia="zh-CN"/>
              </w:rPr>
              <w:t>25</w:t>
            </w:r>
          </w:p>
        </w:tc>
        <w:tc>
          <w:tcPr>
            <w:tcW w:w="1783" w:type="dxa"/>
            <w:vAlign w:val="center"/>
          </w:tcPr>
          <w:p w14:paraId="5BE07476">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1CEEF511">
            <w:pPr>
              <w:widowControl/>
              <w:adjustRightInd w:val="0"/>
              <w:snapToGrid w:val="0"/>
              <w:jc w:val="center"/>
              <w:rPr>
                <w:kern w:val="0"/>
                <w:sz w:val="21"/>
                <w:szCs w:val="21"/>
              </w:rPr>
            </w:pPr>
            <w:r>
              <w:rPr>
                <w:rFonts w:hint="eastAsia"/>
                <w:kern w:val="0"/>
                <w:sz w:val="21"/>
                <w:szCs w:val="21"/>
                <w:lang w:val="en-US" w:eastAsia="zh-CN"/>
              </w:rPr>
              <w:t>25</w:t>
            </w:r>
          </w:p>
        </w:tc>
        <w:tc>
          <w:tcPr>
            <w:tcW w:w="1783" w:type="dxa"/>
            <w:vAlign w:val="center"/>
          </w:tcPr>
          <w:p w14:paraId="4A242AB9">
            <w:pPr>
              <w:widowControl/>
              <w:adjustRightInd w:val="0"/>
              <w:snapToGrid w:val="0"/>
              <w:jc w:val="center"/>
              <w:rPr>
                <w:kern w:val="0"/>
                <w:sz w:val="21"/>
                <w:szCs w:val="21"/>
              </w:rPr>
            </w:pPr>
            <w:r>
              <w:rPr>
                <w:rFonts w:hint="eastAsia"/>
                <w:kern w:val="0"/>
                <w:sz w:val="21"/>
                <w:szCs w:val="21"/>
                <w:lang w:val="en-US" w:eastAsia="zh-CN"/>
              </w:rPr>
              <w:t>25</w:t>
            </w:r>
          </w:p>
        </w:tc>
        <w:tc>
          <w:tcPr>
            <w:tcW w:w="1784" w:type="dxa"/>
            <w:vAlign w:val="center"/>
          </w:tcPr>
          <w:p w14:paraId="30A1587B">
            <w:pPr>
              <w:widowControl/>
              <w:adjustRightInd w:val="0"/>
              <w:snapToGrid w:val="0"/>
              <w:jc w:val="center"/>
              <w:rPr>
                <w:kern w:val="0"/>
                <w:sz w:val="21"/>
                <w:szCs w:val="21"/>
              </w:rPr>
            </w:pPr>
            <w:r>
              <w:rPr>
                <w:rFonts w:hint="eastAsia"/>
                <w:kern w:val="0"/>
                <w:sz w:val="21"/>
                <w:szCs w:val="21"/>
                <w:lang w:val="en-US" w:eastAsia="zh-CN"/>
              </w:rPr>
              <w:t>25</w:t>
            </w:r>
          </w:p>
        </w:tc>
      </w:tr>
      <w:tr w14:paraId="050DE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94" w:type="dxa"/>
            <w:vAlign w:val="center"/>
          </w:tcPr>
          <w:p w14:paraId="47CEE51D">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10</w:t>
            </w:r>
          </w:p>
        </w:tc>
        <w:tc>
          <w:tcPr>
            <w:tcW w:w="3430" w:type="dxa"/>
            <w:vAlign w:val="top"/>
          </w:tcPr>
          <w:p w14:paraId="3553A6DB">
            <w:pPr>
              <w:keepNext w:val="0"/>
              <w:keepLines w:val="0"/>
              <w:widowControl/>
              <w:suppressLineNumbers w:val="0"/>
              <w:jc w:val="center"/>
              <w:textAlignment w:val="top"/>
              <w:rPr>
                <w:kern w:val="0"/>
                <w:sz w:val="21"/>
                <w:szCs w:val="21"/>
              </w:rPr>
            </w:pPr>
            <w:r>
              <w:rPr>
                <w:rFonts w:ascii="宋体" w:hAnsi="宋体" w:eastAsia="宋体" w:cs="宋体"/>
                <w:i w:val="0"/>
                <w:iCs w:val="0"/>
                <w:color w:val="000000"/>
                <w:kern w:val="0"/>
                <w:sz w:val="20"/>
                <w:szCs w:val="20"/>
                <w:u w:val="none"/>
                <w:lang w:val="en-US" w:eastAsia="zh-CN" w:bidi="ar"/>
              </w:rPr>
              <w:t>辽宁驰通工程管理有限公司</w:t>
            </w:r>
          </w:p>
        </w:tc>
        <w:tc>
          <w:tcPr>
            <w:tcW w:w="1783" w:type="dxa"/>
            <w:vAlign w:val="center"/>
          </w:tcPr>
          <w:p w14:paraId="606F69EA">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w:t>
            </w:r>
          </w:p>
        </w:tc>
        <w:tc>
          <w:tcPr>
            <w:tcW w:w="1783" w:type="dxa"/>
            <w:vAlign w:val="center"/>
          </w:tcPr>
          <w:p w14:paraId="5F6C7442">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w:t>
            </w:r>
          </w:p>
        </w:tc>
        <w:tc>
          <w:tcPr>
            <w:tcW w:w="1784" w:type="dxa"/>
            <w:vAlign w:val="center"/>
          </w:tcPr>
          <w:p w14:paraId="2BDA3674">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w:t>
            </w:r>
          </w:p>
        </w:tc>
        <w:tc>
          <w:tcPr>
            <w:tcW w:w="1783" w:type="dxa"/>
            <w:vAlign w:val="center"/>
          </w:tcPr>
          <w:p w14:paraId="1260B59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w:t>
            </w:r>
          </w:p>
        </w:tc>
        <w:tc>
          <w:tcPr>
            <w:tcW w:w="1784" w:type="dxa"/>
            <w:vAlign w:val="center"/>
          </w:tcPr>
          <w:p w14:paraId="3C38BD1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w:t>
            </w:r>
          </w:p>
        </w:tc>
      </w:tr>
    </w:tbl>
    <w:p w14:paraId="40DA712E">
      <w:pPr>
        <w:widowControl/>
        <w:shd w:val="clear" w:color="auto" w:fill="FFFFFF"/>
        <w:adjustRightInd w:val="0"/>
        <w:snapToGrid w:val="0"/>
        <w:spacing w:line="360" w:lineRule="auto"/>
        <w:ind w:left="425" w:leftChars="177" w:right="65" w:rightChars="27"/>
        <w:jc w:val="left"/>
        <w:rPr>
          <w:kern w:val="0"/>
          <w:sz w:val="21"/>
          <w:szCs w:val="21"/>
        </w:rPr>
      </w:pPr>
      <w:r>
        <w:rPr>
          <w:rFonts w:hint="eastAsia"/>
          <w:kern w:val="0"/>
          <w:sz w:val="21"/>
          <w:szCs w:val="21"/>
        </w:rPr>
        <w:t>（4）所有投标人总得分情况</w:t>
      </w:r>
    </w:p>
    <w:tbl>
      <w:tblPr>
        <w:tblStyle w:val="5"/>
        <w:tblW w:w="130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52"/>
        <w:gridCol w:w="5947"/>
        <w:gridCol w:w="3121"/>
        <w:gridCol w:w="3121"/>
      </w:tblGrid>
      <w:tr w14:paraId="24A322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2497E7E3">
            <w:pPr>
              <w:widowControl/>
              <w:adjustRightInd w:val="0"/>
              <w:snapToGrid w:val="0"/>
              <w:jc w:val="center"/>
              <w:rPr>
                <w:kern w:val="0"/>
                <w:sz w:val="21"/>
                <w:szCs w:val="21"/>
              </w:rPr>
            </w:pPr>
            <w:r>
              <w:rPr>
                <w:kern w:val="0"/>
                <w:sz w:val="21"/>
                <w:szCs w:val="21"/>
              </w:rPr>
              <w:t>序号</w:t>
            </w:r>
          </w:p>
        </w:tc>
        <w:tc>
          <w:tcPr>
            <w:tcW w:w="5947" w:type="dxa"/>
            <w:vAlign w:val="center"/>
          </w:tcPr>
          <w:p w14:paraId="72A7A8C8">
            <w:pPr>
              <w:widowControl/>
              <w:adjustRightInd w:val="0"/>
              <w:snapToGrid w:val="0"/>
              <w:jc w:val="center"/>
              <w:rPr>
                <w:kern w:val="0"/>
                <w:sz w:val="21"/>
                <w:szCs w:val="21"/>
              </w:rPr>
            </w:pPr>
            <w:r>
              <w:rPr>
                <w:kern w:val="0"/>
                <w:sz w:val="21"/>
                <w:szCs w:val="21"/>
              </w:rPr>
              <w:t>单位名称</w:t>
            </w:r>
          </w:p>
        </w:tc>
        <w:tc>
          <w:tcPr>
            <w:tcW w:w="3121" w:type="dxa"/>
            <w:vAlign w:val="center"/>
          </w:tcPr>
          <w:p w14:paraId="2502FF23">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3121" w:type="dxa"/>
            <w:vAlign w:val="center"/>
          </w:tcPr>
          <w:p w14:paraId="7F02AC91">
            <w:pPr>
              <w:widowControl/>
              <w:adjustRightInd w:val="0"/>
              <w:snapToGrid w:val="0"/>
              <w:jc w:val="center"/>
              <w:rPr>
                <w:kern w:val="0"/>
                <w:sz w:val="21"/>
                <w:szCs w:val="21"/>
              </w:rPr>
            </w:pPr>
            <w:r>
              <w:rPr>
                <w:kern w:val="0"/>
                <w:sz w:val="21"/>
                <w:szCs w:val="21"/>
              </w:rPr>
              <w:t>总分</w:t>
            </w:r>
          </w:p>
        </w:tc>
      </w:tr>
      <w:tr w14:paraId="494C48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2160EB63">
            <w:pPr>
              <w:widowControl/>
              <w:adjustRightInd w:val="0"/>
              <w:snapToGrid w:val="0"/>
              <w:jc w:val="center"/>
              <w:rPr>
                <w:kern w:val="0"/>
                <w:sz w:val="21"/>
                <w:szCs w:val="21"/>
              </w:rPr>
            </w:pPr>
            <w:r>
              <w:rPr>
                <w:kern w:val="0"/>
                <w:sz w:val="21"/>
                <w:szCs w:val="21"/>
              </w:rPr>
              <w:t>1</w:t>
            </w:r>
          </w:p>
        </w:tc>
        <w:tc>
          <w:tcPr>
            <w:tcW w:w="5947" w:type="dxa"/>
            <w:vAlign w:val="center"/>
          </w:tcPr>
          <w:p w14:paraId="1E32EC90">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河北通达工程监理咨询有限公司</w:t>
            </w:r>
          </w:p>
        </w:tc>
        <w:tc>
          <w:tcPr>
            <w:tcW w:w="3121" w:type="dxa"/>
            <w:vAlign w:val="center"/>
          </w:tcPr>
          <w:p w14:paraId="22AA219D">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9.97</w:t>
            </w:r>
          </w:p>
        </w:tc>
        <w:tc>
          <w:tcPr>
            <w:tcW w:w="3121" w:type="dxa"/>
            <w:vAlign w:val="center"/>
          </w:tcPr>
          <w:p w14:paraId="73D83A95">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94.03</w:t>
            </w:r>
          </w:p>
        </w:tc>
      </w:tr>
      <w:tr w14:paraId="21106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0E97CF53">
            <w:pPr>
              <w:widowControl/>
              <w:adjustRightInd w:val="0"/>
              <w:snapToGrid w:val="0"/>
              <w:jc w:val="center"/>
              <w:rPr>
                <w:kern w:val="0"/>
                <w:sz w:val="21"/>
                <w:szCs w:val="21"/>
              </w:rPr>
            </w:pPr>
            <w:r>
              <w:rPr>
                <w:kern w:val="0"/>
                <w:sz w:val="21"/>
                <w:szCs w:val="21"/>
              </w:rPr>
              <w:t>2</w:t>
            </w:r>
          </w:p>
        </w:tc>
        <w:tc>
          <w:tcPr>
            <w:tcW w:w="5947" w:type="dxa"/>
            <w:vAlign w:val="center"/>
          </w:tcPr>
          <w:p w14:paraId="70F96157">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河北保神工程咨询有限公司</w:t>
            </w:r>
          </w:p>
        </w:tc>
        <w:tc>
          <w:tcPr>
            <w:tcW w:w="3121" w:type="dxa"/>
            <w:vAlign w:val="center"/>
          </w:tcPr>
          <w:p w14:paraId="2A183DAB">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9.76</w:t>
            </w:r>
          </w:p>
        </w:tc>
        <w:tc>
          <w:tcPr>
            <w:tcW w:w="3121" w:type="dxa"/>
            <w:vAlign w:val="center"/>
          </w:tcPr>
          <w:p w14:paraId="7F0294B8">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93.74</w:t>
            </w:r>
          </w:p>
        </w:tc>
      </w:tr>
      <w:tr w14:paraId="0FE434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0C7D86CD">
            <w:pPr>
              <w:widowControl/>
              <w:adjustRightInd w:val="0"/>
              <w:snapToGrid w:val="0"/>
              <w:jc w:val="center"/>
              <w:rPr>
                <w:kern w:val="0"/>
                <w:sz w:val="21"/>
                <w:szCs w:val="21"/>
              </w:rPr>
            </w:pPr>
            <w:r>
              <w:rPr>
                <w:rFonts w:hint="eastAsia"/>
                <w:kern w:val="0"/>
                <w:sz w:val="21"/>
                <w:szCs w:val="21"/>
              </w:rPr>
              <w:t>3</w:t>
            </w:r>
          </w:p>
        </w:tc>
        <w:tc>
          <w:tcPr>
            <w:tcW w:w="5947" w:type="dxa"/>
            <w:vAlign w:val="center"/>
          </w:tcPr>
          <w:p w14:paraId="46A913E1">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河北路通监理咨询有限公司</w:t>
            </w:r>
          </w:p>
        </w:tc>
        <w:tc>
          <w:tcPr>
            <w:tcW w:w="3121" w:type="dxa"/>
            <w:vAlign w:val="center"/>
          </w:tcPr>
          <w:p w14:paraId="5F6C7B6C">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9.90</w:t>
            </w:r>
          </w:p>
        </w:tc>
        <w:tc>
          <w:tcPr>
            <w:tcW w:w="3121" w:type="dxa"/>
            <w:vAlign w:val="center"/>
          </w:tcPr>
          <w:p w14:paraId="5FC7D285">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93.22</w:t>
            </w:r>
          </w:p>
        </w:tc>
      </w:tr>
      <w:tr w14:paraId="2331B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1C0AB2F5">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4</w:t>
            </w:r>
          </w:p>
        </w:tc>
        <w:tc>
          <w:tcPr>
            <w:tcW w:w="5947" w:type="dxa"/>
            <w:vAlign w:val="center"/>
          </w:tcPr>
          <w:p w14:paraId="6579828A">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北京港通路桥工程监理有限责任公司</w:t>
            </w:r>
          </w:p>
        </w:tc>
        <w:tc>
          <w:tcPr>
            <w:tcW w:w="3121" w:type="dxa"/>
            <w:vAlign w:val="top"/>
          </w:tcPr>
          <w:p w14:paraId="45A5E64C">
            <w:pPr>
              <w:keepNext w:val="0"/>
              <w:keepLines w:val="0"/>
              <w:widowControl/>
              <w:suppressLineNumbers w:val="0"/>
              <w:jc w:val="center"/>
              <w:textAlignment w:val="top"/>
              <w:rPr>
                <w:rFonts w:hint="eastAsia"/>
                <w:kern w:val="0"/>
                <w:sz w:val="20"/>
                <w:szCs w:val="20"/>
              </w:rPr>
            </w:pPr>
            <w:r>
              <w:rPr>
                <w:rFonts w:ascii="宋体" w:hAnsi="宋体" w:eastAsia="宋体" w:cs="宋体"/>
                <w:i w:val="0"/>
                <w:iCs w:val="0"/>
                <w:color w:val="000000"/>
                <w:kern w:val="0"/>
                <w:sz w:val="20"/>
                <w:szCs w:val="20"/>
                <w:u w:val="none"/>
                <w:lang w:val="en-US" w:eastAsia="zh-CN" w:bidi="ar"/>
              </w:rPr>
              <w:t>9.95</w:t>
            </w:r>
          </w:p>
        </w:tc>
        <w:tc>
          <w:tcPr>
            <w:tcW w:w="3121" w:type="dxa"/>
            <w:vAlign w:val="top"/>
          </w:tcPr>
          <w:p w14:paraId="3591ABA0">
            <w:pPr>
              <w:keepNext w:val="0"/>
              <w:keepLines w:val="0"/>
              <w:widowControl/>
              <w:suppressLineNumbers w:val="0"/>
              <w:jc w:val="center"/>
              <w:textAlignment w:val="top"/>
              <w:rPr>
                <w:rFonts w:hint="eastAsia"/>
                <w:kern w:val="0"/>
                <w:sz w:val="20"/>
                <w:szCs w:val="20"/>
              </w:rPr>
            </w:pPr>
            <w:r>
              <w:rPr>
                <w:rFonts w:ascii="宋体" w:hAnsi="宋体" w:eastAsia="宋体" w:cs="宋体"/>
                <w:i w:val="0"/>
                <w:iCs w:val="0"/>
                <w:color w:val="000000"/>
                <w:kern w:val="0"/>
                <w:sz w:val="20"/>
                <w:szCs w:val="20"/>
                <w:u w:val="none"/>
                <w:lang w:val="en-US" w:eastAsia="zh-CN" w:bidi="ar"/>
              </w:rPr>
              <w:t>93.01</w:t>
            </w:r>
          </w:p>
        </w:tc>
      </w:tr>
      <w:tr w14:paraId="43D0E0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577CD287">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5947" w:type="dxa"/>
            <w:vAlign w:val="center"/>
          </w:tcPr>
          <w:p w14:paraId="48404B16">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宁波交通工程咨询监理有限公司</w:t>
            </w:r>
          </w:p>
        </w:tc>
        <w:tc>
          <w:tcPr>
            <w:tcW w:w="3121" w:type="dxa"/>
            <w:vAlign w:val="center"/>
          </w:tcPr>
          <w:p w14:paraId="1541F7F2">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9.49</w:t>
            </w:r>
          </w:p>
        </w:tc>
        <w:tc>
          <w:tcPr>
            <w:tcW w:w="3121" w:type="dxa"/>
            <w:vAlign w:val="center"/>
          </w:tcPr>
          <w:p w14:paraId="23BD7087">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92.81</w:t>
            </w:r>
          </w:p>
        </w:tc>
      </w:tr>
      <w:tr w14:paraId="61DAF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40ACF66E">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6</w:t>
            </w:r>
          </w:p>
        </w:tc>
        <w:tc>
          <w:tcPr>
            <w:tcW w:w="5947" w:type="dxa"/>
            <w:vAlign w:val="center"/>
          </w:tcPr>
          <w:p w14:paraId="6D8F97C1">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山东高速工程项目管理有限公司</w:t>
            </w:r>
          </w:p>
        </w:tc>
        <w:tc>
          <w:tcPr>
            <w:tcW w:w="3121" w:type="dxa"/>
            <w:vAlign w:val="center"/>
          </w:tcPr>
          <w:p w14:paraId="0DC9AD12">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9.64</w:t>
            </w:r>
          </w:p>
        </w:tc>
        <w:tc>
          <w:tcPr>
            <w:tcW w:w="3121" w:type="dxa"/>
            <w:vAlign w:val="center"/>
          </w:tcPr>
          <w:p w14:paraId="5AEDF61A">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92.70</w:t>
            </w:r>
          </w:p>
        </w:tc>
      </w:tr>
      <w:tr w14:paraId="6C6BB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4DB2D96E">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7</w:t>
            </w:r>
          </w:p>
        </w:tc>
        <w:tc>
          <w:tcPr>
            <w:tcW w:w="5947" w:type="dxa"/>
            <w:vAlign w:val="center"/>
          </w:tcPr>
          <w:p w14:paraId="4AF6664D">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北京中港路通工程管理有限公司</w:t>
            </w:r>
          </w:p>
        </w:tc>
        <w:tc>
          <w:tcPr>
            <w:tcW w:w="3121" w:type="dxa"/>
            <w:vAlign w:val="center"/>
          </w:tcPr>
          <w:p w14:paraId="3D331D8B">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9.69</w:t>
            </w:r>
          </w:p>
        </w:tc>
        <w:tc>
          <w:tcPr>
            <w:tcW w:w="3121" w:type="dxa"/>
            <w:vAlign w:val="center"/>
          </w:tcPr>
          <w:p w14:paraId="518E5EF1">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92.69</w:t>
            </w:r>
          </w:p>
        </w:tc>
      </w:tr>
      <w:tr w14:paraId="185C63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3F70E7FA">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8</w:t>
            </w:r>
          </w:p>
        </w:tc>
        <w:tc>
          <w:tcPr>
            <w:tcW w:w="5947" w:type="dxa"/>
            <w:vAlign w:val="center"/>
          </w:tcPr>
          <w:p w14:paraId="056A2BE4">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北京泰克华诚技术信息咨询有限公司</w:t>
            </w:r>
          </w:p>
        </w:tc>
        <w:tc>
          <w:tcPr>
            <w:tcW w:w="3121" w:type="dxa"/>
            <w:vAlign w:val="center"/>
          </w:tcPr>
          <w:p w14:paraId="3A5E3044">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9.69</w:t>
            </w:r>
          </w:p>
        </w:tc>
        <w:tc>
          <w:tcPr>
            <w:tcW w:w="3121" w:type="dxa"/>
            <w:vAlign w:val="center"/>
          </w:tcPr>
          <w:p w14:paraId="652AD0DB">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92.47</w:t>
            </w:r>
          </w:p>
        </w:tc>
      </w:tr>
      <w:tr w14:paraId="468E16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42A5E621">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9</w:t>
            </w:r>
          </w:p>
        </w:tc>
        <w:tc>
          <w:tcPr>
            <w:tcW w:w="5947" w:type="dxa"/>
            <w:vAlign w:val="center"/>
          </w:tcPr>
          <w:p w14:paraId="66F274C2">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中建路桥集团科技发展有限公司</w:t>
            </w:r>
          </w:p>
        </w:tc>
        <w:tc>
          <w:tcPr>
            <w:tcW w:w="3121" w:type="dxa"/>
            <w:vAlign w:val="center"/>
          </w:tcPr>
          <w:p w14:paraId="0AEE709C">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9.48</w:t>
            </w:r>
          </w:p>
        </w:tc>
        <w:tc>
          <w:tcPr>
            <w:tcW w:w="3121" w:type="dxa"/>
            <w:vAlign w:val="center"/>
          </w:tcPr>
          <w:p w14:paraId="26880B23">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92.44</w:t>
            </w:r>
          </w:p>
        </w:tc>
      </w:tr>
      <w:tr w14:paraId="5109E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852" w:type="dxa"/>
            <w:vAlign w:val="center"/>
          </w:tcPr>
          <w:p w14:paraId="22BB4356">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10</w:t>
            </w:r>
          </w:p>
        </w:tc>
        <w:tc>
          <w:tcPr>
            <w:tcW w:w="5947" w:type="dxa"/>
            <w:vAlign w:val="center"/>
          </w:tcPr>
          <w:p w14:paraId="4B75A3E4">
            <w:pPr>
              <w:keepNext w:val="0"/>
              <w:keepLines w:val="0"/>
              <w:widowControl/>
              <w:suppressLineNumbers w:val="0"/>
              <w:jc w:val="center"/>
              <w:textAlignment w:val="center"/>
              <w:rPr>
                <w:kern w:val="0"/>
                <w:sz w:val="20"/>
                <w:szCs w:val="20"/>
              </w:rPr>
            </w:pPr>
            <w:r>
              <w:rPr>
                <w:rFonts w:ascii="宋体" w:hAnsi="宋体" w:eastAsia="宋体" w:cs="宋体"/>
                <w:i w:val="0"/>
                <w:iCs w:val="0"/>
                <w:color w:val="000000"/>
                <w:kern w:val="0"/>
                <w:sz w:val="20"/>
                <w:szCs w:val="20"/>
                <w:u w:val="none"/>
                <w:lang w:val="en-US" w:eastAsia="zh-CN" w:bidi="ar"/>
              </w:rPr>
              <w:t>辽宁驰通工程管理有限公司</w:t>
            </w:r>
          </w:p>
        </w:tc>
        <w:tc>
          <w:tcPr>
            <w:tcW w:w="3121" w:type="dxa"/>
            <w:vAlign w:val="center"/>
          </w:tcPr>
          <w:p w14:paraId="00AB934D">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9.06</w:t>
            </w:r>
          </w:p>
        </w:tc>
        <w:tc>
          <w:tcPr>
            <w:tcW w:w="3121" w:type="dxa"/>
            <w:vAlign w:val="center"/>
          </w:tcPr>
          <w:p w14:paraId="5BBF574C">
            <w:pPr>
              <w:keepNext w:val="0"/>
              <w:keepLines w:val="0"/>
              <w:widowControl/>
              <w:suppressLineNumbers w:val="0"/>
              <w:jc w:val="center"/>
              <w:textAlignment w:val="center"/>
              <w:rPr>
                <w:rFonts w:hint="eastAsia"/>
                <w:kern w:val="0"/>
                <w:sz w:val="20"/>
                <w:szCs w:val="20"/>
              </w:rPr>
            </w:pPr>
            <w:r>
              <w:rPr>
                <w:rFonts w:ascii="宋体" w:hAnsi="宋体" w:eastAsia="宋体" w:cs="宋体"/>
                <w:i w:val="0"/>
                <w:iCs w:val="0"/>
                <w:color w:val="000000"/>
                <w:kern w:val="0"/>
                <w:sz w:val="20"/>
                <w:szCs w:val="20"/>
                <w:u w:val="none"/>
                <w:lang w:val="en-US" w:eastAsia="zh-CN" w:bidi="ar"/>
              </w:rPr>
              <w:t>80.42</w:t>
            </w:r>
          </w:p>
        </w:tc>
      </w:tr>
    </w:tbl>
    <w:p w14:paraId="05516A45">
      <w:pPr>
        <w:widowControl/>
        <w:shd w:val="clear" w:color="auto" w:fill="FFFFFF"/>
        <w:adjustRightInd w:val="0"/>
        <w:snapToGrid w:val="0"/>
        <w:spacing w:line="360" w:lineRule="auto"/>
        <w:ind w:left="425" w:leftChars="177" w:right="65" w:rightChars="27"/>
        <w:jc w:val="left"/>
        <w:rPr>
          <w:kern w:val="0"/>
          <w:sz w:val="21"/>
          <w:szCs w:val="21"/>
        </w:rPr>
      </w:pPr>
      <w:r>
        <w:rPr>
          <w:rFonts w:hint="eastAsia"/>
          <w:kern w:val="0"/>
          <w:sz w:val="21"/>
          <w:szCs w:val="21"/>
        </w:rPr>
        <w:t>6</w:t>
      </w:r>
      <w:r>
        <w:rPr>
          <w:kern w:val="0"/>
          <w:sz w:val="21"/>
          <w:szCs w:val="21"/>
        </w:rPr>
        <w:t>.投标文件被否决的投标人名称、否决原因</w:t>
      </w:r>
    </w:p>
    <w:tbl>
      <w:tblPr>
        <w:tblStyle w:val="5"/>
        <w:tblW w:w="1288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77"/>
        <w:gridCol w:w="4462"/>
        <w:gridCol w:w="6845"/>
      </w:tblGrid>
      <w:tr w14:paraId="78C94F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577" w:type="dxa"/>
            <w:tcBorders>
              <w:top w:val="single" w:color="auto" w:sz="8" w:space="0"/>
              <w:left w:val="single" w:color="auto" w:sz="8" w:space="0"/>
              <w:bottom w:val="single" w:color="auto" w:sz="8" w:space="0"/>
              <w:right w:val="single" w:color="auto" w:sz="8" w:space="0"/>
            </w:tcBorders>
            <w:shd w:val="clear" w:color="auto" w:fill="FFFFFF"/>
            <w:vAlign w:val="center"/>
          </w:tcPr>
          <w:p w14:paraId="68E4353C">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right="0"/>
              <w:jc w:val="center"/>
              <w:rPr>
                <w:b/>
                <w:bCs/>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序号</w:t>
            </w:r>
          </w:p>
        </w:tc>
        <w:tc>
          <w:tcPr>
            <w:tcW w:w="4462" w:type="dxa"/>
            <w:tcBorders>
              <w:top w:val="single" w:color="auto" w:sz="8" w:space="0"/>
              <w:left w:val="nil"/>
              <w:bottom w:val="single" w:color="auto" w:sz="8" w:space="0"/>
              <w:right w:val="single" w:color="auto" w:sz="8" w:space="0"/>
            </w:tcBorders>
            <w:shd w:val="clear" w:color="auto" w:fill="FFFFFF"/>
            <w:vAlign w:val="center"/>
          </w:tcPr>
          <w:p w14:paraId="40CBE7F1">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right="0"/>
              <w:jc w:val="center"/>
              <w:rPr>
                <w:b/>
                <w:bCs/>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投标人名称</w:t>
            </w:r>
          </w:p>
        </w:tc>
        <w:tc>
          <w:tcPr>
            <w:tcW w:w="6845" w:type="dxa"/>
            <w:tcBorders>
              <w:top w:val="single" w:color="auto" w:sz="8" w:space="0"/>
              <w:left w:val="nil"/>
              <w:bottom w:val="single" w:color="auto" w:sz="8" w:space="0"/>
              <w:right w:val="single" w:color="auto" w:sz="8" w:space="0"/>
            </w:tcBorders>
            <w:shd w:val="clear" w:color="auto" w:fill="FFFFFF"/>
            <w:vAlign w:val="center"/>
          </w:tcPr>
          <w:p w14:paraId="2CA90073">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right="0"/>
              <w:jc w:val="center"/>
              <w:rPr>
                <w:b/>
                <w:bCs/>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否决原因</w:t>
            </w:r>
          </w:p>
        </w:tc>
      </w:tr>
      <w:tr w14:paraId="0147CF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577" w:type="dxa"/>
            <w:tcBorders>
              <w:top w:val="nil"/>
              <w:left w:val="single" w:color="auto" w:sz="8" w:space="0"/>
              <w:bottom w:val="single" w:color="auto" w:sz="8" w:space="0"/>
              <w:right w:val="single" w:color="auto" w:sz="8" w:space="0"/>
            </w:tcBorders>
            <w:shd w:val="clear" w:color="auto" w:fill="FFFFFF"/>
            <w:vAlign w:val="center"/>
          </w:tcPr>
          <w:p w14:paraId="5ABC7EF7">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right="0"/>
              <w:jc w:val="center"/>
              <w:rPr>
                <w:b/>
                <w:bCs/>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1</w:t>
            </w:r>
          </w:p>
        </w:tc>
        <w:tc>
          <w:tcPr>
            <w:tcW w:w="4462" w:type="dxa"/>
            <w:tcBorders>
              <w:top w:val="nil"/>
              <w:left w:val="nil"/>
              <w:bottom w:val="single" w:color="auto" w:sz="8" w:space="0"/>
              <w:right w:val="single" w:color="auto" w:sz="8" w:space="0"/>
            </w:tcBorders>
            <w:shd w:val="clear" w:color="auto" w:fill="FFFFFF"/>
            <w:vAlign w:val="center"/>
          </w:tcPr>
          <w:p w14:paraId="34CC7556">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right="0"/>
              <w:jc w:val="center"/>
              <w:rPr>
                <w:b/>
                <w:bCs/>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无</w:t>
            </w:r>
          </w:p>
        </w:tc>
        <w:tc>
          <w:tcPr>
            <w:tcW w:w="6845" w:type="dxa"/>
            <w:tcBorders>
              <w:top w:val="nil"/>
              <w:left w:val="nil"/>
              <w:bottom w:val="single" w:color="auto" w:sz="8" w:space="0"/>
              <w:right w:val="single" w:color="auto" w:sz="8" w:space="0"/>
            </w:tcBorders>
            <w:shd w:val="clear" w:color="auto" w:fill="FFFFFF"/>
            <w:vAlign w:val="center"/>
          </w:tcPr>
          <w:p w14:paraId="0EC92656">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right="0"/>
              <w:jc w:val="center"/>
              <w:rPr>
                <w:b/>
                <w:bCs/>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无</w:t>
            </w:r>
          </w:p>
        </w:tc>
      </w:tr>
    </w:tbl>
    <w:p w14:paraId="1293BB08">
      <w:pPr>
        <w:widowControl/>
        <w:shd w:val="clear" w:color="auto" w:fill="FFFFFF"/>
        <w:adjustRightInd w:val="0"/>
        <w:snapToGrid w:val="0"/>
        <w:spacing w:line="360" w:lineRule="auto"/>
        <w:ind w:left="425" w:leftChars="177" w:right="65" w:rightChars="27"/>
        <w:jc w:val="left"/>
        <w:rPr>
          <w:rFonts w:hint="eastAsia" w:eastAsia="宋体"/>
          <w:kern w:val="0"/>
          <w:sz w:val="21"/>
          <w:szCs w:val="21"/>
          <w:lang w:val="en-US" w:eastAsia="zh-CN"/>
        </w:rPr>
      </w:pPr>
    </w:p>
    <w:p w14:paraId="6920E98E">
      <w:pPr>
        <w:widowControl/>
        <w:shd w:val="clear" w:color="auto" w:fill="FFFFFF"/>
        <w:adjustRightInd w:val="0"/>
        <w:snapToGrid w:val="0"/>
        <w:spacing w:line="360" w:lineRule="auto"/>
        <w:ind w:left="425" w:leftChars="177" w:right="65" w:rightChars="2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ind w:left="425" w:leftChars="177" w:right="65" w:rightChars="27"/>
        <w:jc w:val="left"/>
        <w:rPr>
          <w:kern w:val="0"/>
          <w:sz w:val="21"/>
          <w:szCs w:val="21"/>
        </w:rPr>
      </w:pPr>
      <w:r>
        <w:rPr>
          <w:kern w:val="0"/>
          <w:sz w:val="21"/>
          <w:szCs w:val="21"/>
        </w:rPr>
        <w:t>联系方式</w:t>
      </w:r>
      <w:r>
        <w:rPr>
          <w:rFonts w:hint="eastAsia"/>
          <w:kern w:val="0"/>
          <w:sz w:val="21"/>
          <w:szCs w:val="21"/>
        </w:rPr>
        <w:t>：</w:t>
      </w:r>
    </w:p>
    <w:tbl>
      <w:tblPr>
        <w:tblStyle w:val="5"/>
        <w:tblW w:w="1304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90"/>
        <w:gridCol w:w="6251"/>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7085A9E1">
            <w:pPr>
              <w:widowControl/>
              <w:adjustRightInd w:val="0"/>
              <w:snapToGrid w:val="0"/>
              <w:rPr>
                <w:kern w:val="0"/>
                <w:sz w:val="21"/>
                <w:szCs w:val="21"/>
              </w:rPr>
            </w:pPr>
            <w:r>
              <w:rPr>
                <w:kern w:val="0"/>
                <w:sz w:val="21"/>
                <w:szCs w:val="21"/>
              </w:rPr>
              <w:t>招标人：</w:t>
            </w:r>
            <w:r>
              <w:rPr>
                <w:rFonts w:hint="eastAsia"/>
                <w:kern w:val="0"/>
                <w:sz w:val="21"/>
                <w:szCs w:val="21"/>
              </w:rPr>
              <w:t>河北高速邯港二期项目管理有限公司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kern w:val="0"/>
                <w:sz w:val="21"/>
                <w:szCs w:val="21"/>
              </w:rPr>
            </w:pPr>
            <w:r>
              <w:rPr>
                <w:kern w:val="0"/>
                <w:sz w:val="21"/>
                <w:szCs w:val="21"/>
              </w:rPr>
              <w:t>招标代理机构：</w:t>
            </w:r>
            <w:r>
              <w:rPr>
                <w:rFonts w:hint="eastAsia"/>
                <w:kern w:val="0"/>
                <w:sz w:val="21"/>
                <w:szCs w:val="21"/>
              </w:rPr>
              <w:t>河北高速集团工程咨询有限公司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C0159CA">
            <w:pPr>
              <w:widowControl/>
              <w:adjustRightInd w:val="0"/>
              <w:snapToGrid w:val="0"/>
              <w:rPr>
                <w:kern w:val="0"/>
                <w:sz w:val="21"/>
                <w:szCs w:val="21"/>
              </w:rPr>
            </w:pPr>
            <w:r>
              <w:rPr>
                <w:kern w:val="0"/>
                <w:sz w:val="21"/>
                <w:szCs w:val="21"/>
              </w:rPr>
              <w:t>地址：</w:t>
            </w:r>
            <w:r>
              <w:rPr>
                <w:rFonts w:hint="eastAsia"/>
                <w:kern w:val="0"/>
                <w:sz w:val="21"/>
                <w:szCs w:val="21"/>
              </w:rPr>
              <w:t>河北省沧州市海兴县兴融街东16号</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kern w:val="0"/>
                <w:sz w:val="21"/>
                <w:szCs w:val="21"/>
              </w:rPr>
            </w:pPr>
            <w:r>
              <w:rPr>
                <w:kern w:val="0"/>
                <w:sz w:val="21"/>
                <w:szCs w:val="21"/>
              </w:rPr>
              <w:t>地址</w:t>
            </w:r>
            <w:r>
              <w:rPr>
                <w:rFonts w:hint="eastAsia"/>
                <w:kern w:val="0"/>
                <w:sz w:val="21"/>
                <w:szCs w:val="21"/>
              </w:rPr>
              <w:t>：石家庄高新区黄河大道136号石家庄科技中心2号楼22层2201室</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rPr>
                <w:kern w:val="0"/>
                <w:sz w:val="21"/>
                <w:szCs w:val="21"/>
              </w:rPr>
            </w:pPr>
            <w:r>
              <w:rPr>
                <w:kern w:val="0"/>
                <w:sz w:val="21"/>
                <w:szCs w:val="21"/>
              </w:rPr>
              <w:t>联系人：</w:t>
            </w:r>
            <w:r>
              <w:rPr>
                <w:rFonts w:hint="eastAsia"/>
                <w:kern w:val="0"/>
                <w:sz w:val="21"/>
                <w:szCs w:val="21"/>
              </w:rPr>
              <w:t>张磊</w:t>
            </w:r>
          </w:p>
        </w:tc>
        <w:tc>
          <w:tcPr>
            <w:tcW w:w="4820" w:type="dxa"/>
            <w:tcBorders>
              <w:top w:val="single" w:color="auto" w:sz="8" w:space="0"/>
              <w:left w:val="single" w:color="auto" w:sz="8" w:space="0"/>
              <w:bottom w:val="single" w:color="auto" w:sz="8" w:space="0"/>
              <w:right w:val="single" w:color="auto" w:sz="8" w:space="0"/>
            </w:tcBorders>
            <w:vAlign w:val="center"/>
          </w:tcPr>
          <w:p w14:paraId="4DAC5CD5">
            <w:pPr>
              <w:widowControl/>
              <w:adjustRightInd w:val="0"/>
              <w:snapToGrid w:val="0"/>
              <w:rPr>
                <w:kern w:val="0"/>
                <w:sz w:val="21"/>
                <w:szCs w:val="21"/>
              </w:rPr>
            </w:pPr>
            <w:r>
              <w:rPr>
                <w:kern w:val="0"/>
                <w:sz w:val="21"/>
                <w:szCs w:val="21"/>
              </w:rPr>
              <w:t>联系人：</w:t>
            </w:r>
            <w:r>
              <w:rPr>
                <w:rFonts w:hint="eastAsia"/>
                <w:kern w:val="0"/>
                <w:sz w:val="21"/>
                <w:szCs w:val="21"/>
              </w:rPr>
              <w:t>张德祥（项目负责人）、张光磊、张宁</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rPr>
                <w:kern w:val="0"/>
                <w:sz w:val="21"/>
                <w:szCs w:val="21"/>
              </w:rPr>
            </w:pPr>
            <w:r>
              <w:rPr>
                <w:kern w:val="0"/>
                <w:sz w:val="21"/>
                <w:szCs w:val="21"/>
              </w:rPr>
              <w:t>电话：</w:t>
            </w:r>
            <w:r>
              <w:rPr>
                <w:rFonts w:hint="eastAsia"/>
                <w:kern w:val="0"/>
                <w:sz w:val="21"/>
                <w:szCs w:val="21"/>
              </w:rPr>
              <w:t>0317-5251835</w:t>
            </w:r>
          </w:p>
        </w:tc>
        <w:tc>
          <w:tcPr>
            <w:tcW w:w="4820" w:type="dxa"/>
            <w:tcBorders>
              <w:top w:val="single" w:color="auto" w:sz="8" w:space="0"/>
              <w:left w:val="single" w:color="auto" w:sz="8" w:space="0"/>
              <w:bottom w:val="single" w:color="auto" w:sz="8" w:space="0"/>
              <w:right w:val="single" w:color="auto" w:sz="8" w:space="0"/>
            </w:tcBorders>
            <w:vAlign w:val="center"/>
          </w:tcPr>
          <w:p w14:paraId="2BC52101">
            <w:pPr>
              <w:widowControl/>
              <w:adjustRightInd w:val="0"/>
              <w:snapToGrid w:val="0"/>
              <w:rPr>
                <w:kern w:val="0"/>
                <w:sz w:val="21"/>
                <w:szCs w:val="21"/>
              </w:rPr>
            </w:pPr>
            <w:r>
              <w:rPr>
                <w:kern w:val="0"/>
                <w:sz w:val="21"/>
                <w:szCs w:val="21"/>
              </w:rPr>
              <w:t>电话：</w:t>
            </w:r>
            <w:r>
              <w:rPr>
                <w:rFonts w:hint="eastAsia"/>
                <w:kern w:val="0"/>
                <w:sz w:val="21"/>
                <w:szCs w:val="21"/>
              </w:rPr>
              <w:t>13933000377、13229867006</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kern w:val="0"/>
                <w:sz w:val="21"/>
                <w:szCs w:val="21"/>
              </w:rPr>
            </w:pPr>
            <w:r>
              <w:rPr>
                <w:kern w:val="0"/>
                <w:sz w:val="21"/>
                <w:szCs w:val="21"/>
              </w:rPr>
              <w:t>电子邮箱：</w:t>
            </w:r>
            <w:r>
              <w:rPr>
                <w:rFonts w:hint="eastAsia"/>
                <w:kern w:val="0"/>
                <w:sz w:val="21"/>
                <w:szCs w:val="21"/>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hint="eastAsia" w:eastAsia="宋体"/>
                <w:kern w:val="0"/>
                <w:sz w:val="21"/>
                <w:szCs w:val="21"/>
                <w:lang w:eastAsia="zh-CN"/>
              </w:rPr>
            </w:pPr>
            <w:r>
              <w:rPr>
                <w:kern w:val="0"/>
                <w:sz w:val="21"/>
                <w:szCs w:val="21"/>
              </w:rPr>
              <w:t>电子邮箱：</w:t>
            </w:r>
            <w:r>
              <w:rPr>
                <w:rFonts w:hint="eastAsia"/>
                <w:kern w:val="0"/>
                <w:sz w:val="21"/>
                <w:szCs w:val="21"/>
                <w:lang w:val="en-US" w:eastAsia="zh-CN"/>
              </w:rPr>
              <w:t>/</w:t>
            </w:r>
          </w:p>
        </w:tc>
      </w:tr>
    </w:tbl>
    <w:p w14:paraId="3200D0DD">
      <w:pPr>
        <w:widowControl/>
        <w:numPr>
          <w:ilvl w:val="0"/>
          <w:numId w:val="2"/>
        </w:numPr>
        <w:shd w:val="clear" w:color="auto" w:fill="FFFFFF"/>
        <w:adjustRightInd w:val="0"/>
        <w:snapToGrid w:val="0"/>
        <w:spacing w:line="360" w:lineRule="auto"/>
        <w:ind w:left="425" w:leftChars="177" w:right="65" w:rightChars="27"/>
        <w:jc w:val="left"/>
        <w:rPr>
          <w:rFonts w:hint="default" w:eastAsia="宋体"/>
          <w:sz w:val="21"/>
          <w:szCs w:val="21"/>
          <w:lang w:val="en-US" w:eastAsia="zh-CN"/>
        </w:rPr>
      </w:pPr>
      <w:r>
        <w:rPr>
          <w:kern w:val="0"/>
          <w:sz w:val="21"/>
          <w:szCs w:val="21"/>
        </w:rPr>
        <w:t>其他公示内容：</w:t>
      </w:r>
      <w:bookmarkEnd w:id="0"/>
      <w:bookmarkEnd w:id="1"/>
      <w:r>
        <w:rPr>
          <w:rFonts w:hint="eastAsia"/>
          <w:kern w:val="0"/>
          <w:sz w:val="21"/>
          <w:szCs w:val="21"/>
          <w:lang w:val="en-US" w:eastAsia="zh-CN"/>
        </w:rPr>
        <w:t>所有投标单位：北京中港路通工程管理有限公司、河北路通监理咨询有限公司、河北保神工程咨询有限公司、北京泰克华诚技术信息咨询有限公司、河北通达工程监理咨询有限公司、宁波交通工程咨询监理有限公司、中建路桥集团科技发展有限公司、山东高速工程项目管理有限公司、辽宁驰通工程管理有限公司、北京港通路桥工程监理有限责任公司</w:t>
      </w: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07725"/>
    <w:multiLevelType w:val="singleLevel"/>
    <w:tmpl w:val="23007725"/>
    <w:lvl w:ilvl="0" w:tentative="0">
      <w:start w:val="8"/>
      <w:numFmt w:val="decimal"/>
      <w:lvlText w:val="%1."/>
      <w:lvlJc w:val="left"/>
      <w:pPr>
        <w:tabs>
          <w:tab w:val="left" w:pos="312"/>
        </w:tabs>
      </w:pPr>
    </w:lvl>
  </w:abstractNum>
  <w:abstractNum w:abstractNumId="1">
    <w:nsid w:val="56CE6D2C"/>
    <w:multiLevelType w:val="singleLevel"/>
    <w:tmpl w:val="56CE6D2C"/>
    <w:lvl w:ilvl="0" w:tentative="0">
      <w:start w:val="0"/>
      <w:numFmt w:val="decimal"/>
      <w:pStyle w:val="2"/>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370B0"/>
    <w:rsid w:val="00042651"/>
    <w:rsid w:val="00043B17"/>
    <w:rsid w:val="0005540A"/>
    <w:rsid w:val="000724C3"/>
    <w:rsid w:val="000816D9"/>
    <w:rsid w:val="00082A23"/>
    <w:rsid w:val="000A219E"/>
    <w:rsid w:val="000A712E"/>
    <w:rsid w:val="000C2BFD"/>
    <w:rsid w:val="000C2EF5"/>
    <w:rsid w:val="000C3C88"/>
    <w:rsid w:val="000E634F"/>
    <w:rsid w:val="000F1EEE"/>
    <w:rsid w:val="000F47DA"/>
    <w:rsid w:val="00105A7C"/>
    <w:rsid w:val="00105C78"/>
    <w:rsid w:val="00135A56"/>
    <w:rsid w:val="00141D51"/>
    <w:rsid w:val="00145A87"/>
    <w:rsid w:val="0016295B"/>
    <w:rsid w:val="00166745"/>
    <w:rsid w:val="00166C68"/>
    <w:rsid w:val="00166EB8"/>
    <w:rsid w:val="0019004B"/>
    <w:rsid w:val="001A1C1C"/>
    <w:rsid w:val="001B66E3"/>
    <w:rsid w:val="001C4912"/>
    <w:rsid w:val="001C7089"/>
    <w:rsid w:val="001D434B"/>
    <w:rsid w:val="001D7C97"/>
    <w:rsid w:val="001E4486"/>
    <w:rsid w:val="00210DFC"/>
    <w:rsid w:val="0021314E"/>
    <w:rsid w:val="00231A25"/>
    <w:rsid w:val="00242F5A"/>
    <w:rsid w:val="00263259"/>
    <w:rsid w:val="002779A1"/>
    <w:rsid w:val="002A72DE"/>
    <w:rsid w:val="002B2378"/>
    <w:rsid w:val="002B78B0"/>
    <w:rsid w:val="002C5BB7"/>
    <w:rsid w:val="002D3123"/>
    <w:rsid w:val="002E0596"/>
    <w:rsid w:val="002E2CD3"/>
    <w:rsid w:val="00310E9C"/>
    <w:rsid w:val="003207C2"/>
    <w:rsid w:val="00323189"/>
    <w:rsid w:val="00335DAA"/>
    <w:rsid w:val="00340481"/>
    <w:rsid w:val="00344CDC"/>
    <w:rsid w:val="00344F5F"/>
    <w:rsid w:val="003475E6"/>
    <w:rsid w:val="00347FAD"/>
    <w:rsid w:val="003501DA"/>
    <w:rsid w:val="003A5F17"/>
    <w:rsid w:val="003B088D"/>
    <w:rsid w:val="003B20FF"/>
    <w:rsid w:val="003B23DC"/>
    <w:rsid w:val="003B651B"/>
    <w:rsid w:val="003C08A0"/>
    <w:rsid w:val="003C2DC2"/>
    <w:rsid w:val="003F3921"/>
    <w:rsid w:val="003F576D"/>
    <w:rsid w:val="00401B11"/>
    <w:rsid w:val="00412711"/>
    <w:rsid w:val="00422B48"/>
    <w:rsid w:val="004242F2"/>
    <w:rsid w:val="004335CE"/>
    <w:rsid w:val="00445E31"/>
    <w:rsid w:val="004564B0"/>
    <w:rsid w:val="004A4185"/>
    <w:rsid w:val="004B7EE8"/>
    <w:rsid w:val="004D1072"/>
    <w:rsid w:val="004F5F8E"/>
    <w:rsid w:val="004F6CCA"/>
    <w:rsid w:val="0051033C"/>
    <w:rsid w:val="00542327"/>
    <w:rsid w:val="00544B02"/>
    <w:rsid w:val="00585555"/>
    <w:rsid w:val="00593E1C"/>
    <w:rsid w:val="00595DFD"/>
    <w:rsid w:val="005A1538"/>
    <w:rsid w:val="005A3F60"/>
    <w:rsid w:val="005A7185"/>
    <w:rsid w:val="005C7A34"/>
    <w:rsid w:val="005D48DD"/>
    <w:rsid w:val="005D4D15"/>
    <w:rsid w:val="005E1A2C"/>
    <w:rsid w:val="005F39D6"/>
    <w:rsid w:val="005F4644"/>
    <w:rsid w:val="00602019"/>
    <w:rsid w:val="00604AA4"/>
    <w:rsid w:val="00605B3E"/>
    <w:rsid w:val="0060775A"/>
    <w:rsid w:val="00614D15"/>
    <w:rsid w:val="0061655F"/>
    <w:rsid w:val="00623BCF"/>
    <w:rsid w:val="00625F6B"/>
    <w:rsid w:val="00631DC5"/>
    <w:rsid w:val="00657D3A"/>
    <w:rsid w:val="0066388A"/>
    <w:rsid w:val="0066426F"/>
    <w:rsid w:val="0067289B"/>
    <w:rsid w:val="00681D2C"/>
    <w:rsid w:val="006861A3"/>
    <w:rsid w:val="006865A4"/>
    <w:rsid w:val="0069538A"/>
    <w:rsid w:val="006A0CE8"/>
    <w:rsid w:val="006A1ABB"/>
    <w:rsid w:val="006A2B4A"/>
    <w:rsid w:val="006C7014"/>
    <w:rsid w:val="006C72CB"/>
    <w:rsid w:val="006D0F1B"/>
    <w:rsid w:val="006E7DAB"/>
    <w:rsid w:val="006F5516"/>
    <w:rsid w:val="00707419"/>
    <w:rsid w:val="00717287"/>
    <w:rsid w:val="00740A06"/>
    <w:rsid w:val="00745FB6"/>
    <w:rsid w:val="00746B17"/>
    <w:rsid w:val="00764CFD"/>
    <w:rsid w:val="00784EDF"/>
    <w:rsid w:val="007D4733"/>
    <w:rsid w:val="007E499B"/>
    <w:rsid w:val="007F076A"/>
    <w:rsid w:val="00817E0B"/>
    <w:rsid w:val="008263E4"/>
    <w:rsid w:val="00837904"/>
    <w:rsid w:val="00861D3E"/>
    <w:rsid w:val="00862760"/>
    <w:rsid w:val="00863972"/>
    <w:rsid w:val="00881985"/>
    <w:rsid w:val="0088663C"/>
    <w:rsid w:val="00887393"/>
    <w:rsid w:val="00890299"/>
    <w:rsid w:val="00890443"/>
    <w:rsid w:val="008B7B09"/>
    <w:rsid w:val="008C1479"/>
    <w:rsid w:val="008C1D24"/>
    <w:rsid w:val="008C4587"/>
    <w:rsid w:val="008E2A80"/>
    <w:rsid w:val="009032FC"/>
    <w:rsid w:val="0090798E"/>
    <w:rsid w:val="00911A7E"/>
    <w:rsid w:val="009120F2"/>
    <w:rsid w:val="0092387C"/>
    <w:rsid w:val="009267B5"/>
    <w:rsid w:val="00935699"/>
    <w:rsid w:val="009444B1"/>
    <w:rsid w:val="00963CE5"/>
    <w:rsid w:val="00972602"/>
    <w:rsid w:val="00990FC3"/>
    <w:rsid w:val="009917A0"/>
    <w:rsid w:val="009A1EB4"/>
    <w:rsid w:val="009B1282"/>
    <w:rsid w:val="009B5765"/>
    <w:rsid w:val="009D7FFA"/>
    <w:rsid w:val="009E797B"/>
    <w:rsid w:val="009F14F9"/>
    <w:rsid w:val="00A048FB"/>
    <w:rsid w:val="00A126B1"/>
    <w:rsid w:val="00A26F54"/>
    <w:rsid w:val="00A30047"/>
    <w:rsid w:val="00A3293F"/>
    <w:rsid w:val="00A428F3"/>
    <w:rsid w:val="00A54D70"/>
    <w:rsid w:val="00AA67C1"/>
    <w:rsid w:val="00AB113F"/>
    <w:rsid w:val="00AC6EDE"/>
    <w:rsid w:val="00AE1EDE"/>
    <w:rsid w:val="00B01B90"/>
    <w:rsid w:val="00B2019A"/>
    <w:rsid w:val="00B221E9"/>
    <w:rsid w:val="00B23306"/>
    <w:rsid w:val="00B31E8A"/>
    <w:rsid w:val="00B34EB4"/>
    <w:rsid w:val="00B57B23"/>
    <w:rsid w:val="00B64A3C"/>
    <w:rsid w:val="00B66CC8"/>
    <w:rsid w:val="00B74B38"/>
    <w:rsid w:val="00B81419"/>
    <w:rsid w:val="00B81BA0"/>
    <w:rsid w:val="00B90CF9"/>
    <w:rsid w:val="00B93C41"/>
    <w:rsid w:val="00B97276"/>
    <w:rsid w:val="00BA792A"/>
    <w:rsid w:val="00BB3CD2"/>
    <w:rsid w:val="00BB7AC8"/>
    <w:rsid w:val="00BC2981"/>
    <w:rsid w:val="00BE54E2"/>
    <w:rsid w:val="00BF5127"/>
    <w:rsid w:val="00C10427"/>
    <w:rsid w:val="00C145BB"/>
    <w:rsid w:val="00C14A86"/>
    <w:rsid w:val="00C2291C"/>
    <w:rsid w:val="00C43ECC"/>
    <w:rsid w:val="00C50B50"/>
    <w:rsid w:val="00C52CF3"/>
    <w:rsid w:val="00C8236E"/>
    <w:rsid w:val="00C97688"/>
    <w:rsid w:val="00CA01E0"/>
    <w:rsid w:val="00CD0C0A"/>
    <w:rsid w:val="00CD3C14"/>
    <w:rsid w:val="00CD579B"/>
    <w:rsid w:val="00CE1861"/>
    <w:rsid w:val="00CF4BBE"/>
    <w:rsid w:val="00D03371"/>
    <w:rsid w:val="00D05D5A"/>
    <w:rsid w:val="00D10757"/>
    <w:rsid w:val="00D25C10"/>
    <w:rsid w:val="00D2658D"/>
    <w:rsid w:val="00D52127"/>
    <w:rsid w:val="00D542CC"/>
    <w:rsid w:val="00D73871"/>
    <w:rsid w:val="00D7461B"/>
    <w:rsid w:val="00D76C79"/>
    <w:rsid w:val="00D81902"/>
    <w:rsid w:val="00D84E2B"/>
    <w:rsid w:val="00D87D37"/>
    <w:rsid w:val="00DB2556"/>
    <w:rsid w:val="00DC6EE1"/>
    <w:rsid w:val="00DD5680"/>
    <w:rsid w:val="00DE09B5"/>
    <w:rsid w:val="00E000A2"/>
    <w:rsid w:val="00E020F6"/>
    <w:rsid w:val="00E14857"/>
    <w:rsid w:val="00E2702F"/>
    <w:rsid w:val="00E30DD0"/>
    <w:rsid w:val="00E3340E"/>
    <w:rsid w:val="00E463E1"/>
    <w:rsid w:val="00E50421"/>
    <w:rsid w:val="00E73BCC"/>
    <w:rsid w:val="00E80888"/>
    <w:rsid w:val="00E81BED"/>
    <w:rsid w:val="00E83D00"/>
    <w:rsid w:val="00E9228D"/>
    <w:rsid w:val="00EA19BE"/>
    <w:rsid w:val="00EB40DC"/>
    <w:rsid w:val="00EB49D1"/>
    <w:rsid w:val="00EC3B16"/>
    <w:rsid w:val="00EC5A17"/>
    <w:rsid w:val="00EF10CA"/>
    <w:rsid w:val="00EF5C1A"/>
    <w:rsid w:val="00EF6B12"/>
    <w:rsid w:val="00F03812"/>
    <w:rsid w:val="00F2241B"/>
    <w:rsid w:val="00F356BC"/>
    <w:rsid w:val="00F40DC1"/>
    <w:rsid w:val="00F4453B"/>
    <w:rsid w:val="00F61560"/>
    <w:rsid w:val="00F66191"/>
    <w:rsid w:val="00F72D9A"/>
    <w:rsid w:val="00F73E0A"/>
    <w:rsid w:val="00F74F19"/>
    <w:rsid w:val="00F80267"/>
    <w:rsid w:val="00F84117"/>
    <w:rsid w:val="00F8520B"/>
    <w:rsid w:val="00F87C54"/>
    <w:rsid w:val="00F92575"/>
    <w:rsid w:val="00F92B26"/>
    <w:rsid w:val="00FB731E"/>
    <w:rsid w:val="00FC278F"/>
    <w:rsid w:val="00FC5AC2"/>
    <w:rsid w:val="00FC7F33"/>
    <w:rsid w:val="00FF241D"/>
    <w:rsid w:val="02820350"/>
    <w:rsid w:val="045A1585"/>
    <w:rsid w:val="057B66C5"/>
    <w:rsid w:val="05FB6D97"/>
    <w:rsid w:val="08F55D20"/>
    <w:rsid w:val="090339B5"/>
    <w:rsid w:val="0C236700"/>
    <w:rsid w:val="0C663166"/>
    <w:rsid w:val="0D5F30D5"/>
    <w:rsid w:val="0E820056"/>
    <w:rsid w:val="0F9A2B62"/>
    <w:rsid w:val="0FC401FA"/>
    <w:rsid w:val="11627CCB"/>
    <w:rsid w:val="11983A30"/>
    <w:rsid w:val="13AF2F6F"/>
    <w:rsid w:val="14BF5B00"/>
    <w:rsid w:val="1A4361B7"/>
    <w:rsid w:val="1A5D1977"/>
    <w:rsid w:val="1B1679C5"/>
    <w:rsid w:val="1BF73705"/>
    <w:rsid w:val="1C7D7D8E"/>
    <w:rsid w:val="1DC51D0D"/>
    <w:rsid w:val="1F0261EA"/>
    <w:rsid w:val="23295EC6"/>
    <w:rsid w:val="234B500C"/>
    <w:rsid w:val="238C39FC"/>
    <w:rsid w:val="295B1778"/>
    <w:rsid w:val="2CCC770E"/>
    <w:rsid w:val="2F875074"/>
    <w:rsid w:val="2F9B467C"/>
    <w:rsid w:val="2FF40230"/>
    <w:rsid w:val="34CC3D2E"/>
    <w:rsid w:val="35584DBD"/>
    <w:rsid w:val="36F743E2"/>
    <w:rsid w:val="3738258D"/>
    <w:rsid w:val="387B504A"/>
    <w:rsid w:val="389D667A"/>
    <w:rsid w:val="3C430575"/>
    <w:rsid w:val="3F7658FC"/>
    <w:rsid w:val="41C4438E"/>
    <w:rsid w:val="424741EF"/>
    <w:rsid w:val="442520BA"/>
    <w:rsid w:val="45783D5E"/>
    <w:rsid w:val="46D227ED"/>
    <w:rsid w:val="47417951"/>
    <w:rsid w:val="48141018"/>
    <w:rsid w:val="4A527BD5"/>
    <w:rsid w:val="4DF47921"/>
    <w:rsid w:val="504306EC"/>
    <w:rsid w:val="530F0D59"/>
    <w:rsid w:val="53D3516F"/>
    <w:rsid w:val="546D3F89"/>
    <w:rsid w:val="54CD2C7A"/>
    <w:rsid w:val="5512267D"/>
    <w:rsid w:val="561F290A"/>
    <w:rsid w:val="589C7769"/>
    <w:rsid w:val="58BD1C9B"/>
    <w:rsid w:val="59126EAD"/>
    <w:rsid w:val="5AE12FDB"/>
    <w:rsid w:val="5EC96260"/>
    <w:rsid w:val="6094289E"/>
    <w:rsid w:val="6481138B"/>
    <w:rsid w:val="64D771FD"/>
    <w:rsid w:val="66D460EA"/>
    <w:rsid w:val="67702502"/>
    <w:rsid w:val="6A2F4A5F"/>
    <w:rsid w:val="6BB1543B"/>
    <w:rsid w:val="6D6C4B66"/>
    <w:rsid w:val="6F203268"/>
    <w:rsid w:val="6F672220"/>
    <w:rsid w:val="71AB77EE"/>
    <w:rsid w:val="72A4193E"/>
    <w:rsid w:val="73783AE3"/>
    <w:rsid w:val="76A42E74"/>
    <w:rsid w:val="78992CEF"/>
    <w:rsid w:val="79761B06"/>
    <w:rsid w:val="79A97112"/>
    <w:rsid w:val="7A631102"/>
    <w:rsid w:val="7AB931D5"/>
    <w:rsid w:val="7BEF52FC"/>
    <w:rsid w:val="7E8E0395"/>
    <w:rsid w:val="7F884E84"/>
    <w:rsid w:val="7FAC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 w:type="character" w:customStyle="1" w:styleId="10">
    <w:name w:val="font21"/>
    <w:basedOn w:val="6"/>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1334</Words>
  <Characters>1648</Characters>
  <Lines>31</Lines>
  <Paragraphs>8</Paragraphs>
  <TotalTime>0</TotalTime>
  <ScaleCrop>false</ScaleCrop>
  <LinksUpToDate>false</LinksUpToDate>
  <CharactersWithSpaces>1672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杨云</cp:lastModifiedBy>
  <cp:lastPrinted>2024-10-24T03:06:00Z</cp:lastPrinted>
  <dcterms:modified xsi:type="dcterms:W3CDTF">2025-04-29T01:11:29Z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eyJoZGlkIjoiMmQyMWM1NmU5MjJkNGVkM2E0Zjg1ODlhZWVlNzM4Y2UiLCJ1c2VySWQiOiIxMTIxMDk3ODA5In0=</vt:lpwstr>
  </property>
  <property fmtid="{D5CDD505-2E9C-101B-9397-08002B2CF9AE}" pid="3" name="KSOProductBuildVer">
    <vt:lpwstr>2052-12.1.0.20784</vt:lpwstr>
  </property>
  <property fmtid="{D5CDD505-2E9C-101B-9397-08002B2CF9AE}" pid="4" name="ICV">
    <vt:lpwstr>ED40B08CBF994C9799C41B17229435D5_12</vt:lpwstr>
  </property>
</Properties>
</file>