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255" w:rsidRDefault="00476255" w:rsidP="00476255">
      <w:pPr>
        <w:spacing w:line="360" w:lineRule="auto"/>
        <w:outlineLvl w:val="2"/>
        <w:rPr>
          <w:rStyle w:val="4CharChar"/>
          <w:rFonts w:ascii="宋体" w:hAnsi="宋体" w:cs="仿宋" w:hint="eastAsia"/>
          <w:b/>
        </w:rPr>
      </w:pPr>
      <w:r>
        <w:rPr>
          <w:rStyle w:val="4CharChar"/>
          <w:rFonts w:ascii="宋体" w:hAnsi="宋体" w:cs="仿宋" w:hint="eastAsia"/>
          <w:b/>
        </w:rPr>
        <w:t>附件</w:t>
      </w:r>
      <w:r>
        <w:rPr>
          <w:rStyle w:val="4CharChar"/>
          <w:rFonts w:ascii="宋体" w:hAnsi="宋体" w:cs="仿宋" w:hint="eastAsia"/>
          <w:b/>
        </w:rPr>
        <w:t>2</w:t>
      </w:r>
      <w:r>
        <w:rPr>
          <w:rStyle w:val="4CharChar"/>
          <w:rFonts w:ascii="宋体" w:hAnsi="宋体" w:cs="仿宋" w:hint="eastAsia"/>
          <w:b/>
        </w:rPr>
        <w:t>：</w:t>
      </w:r>
      <w:r>
        <w:rPr>
          <w:rFonts w:ascii="宋体" w:hAnsi="宋体" w:cs="仿宋" w:hint="eastAsia"/>
          <w:b/>
          <w:sz w:val="24"/>
        </w:rPr>
        <w:t>资格审查条件</w:t>
      </w:r>
    </w:p>
    <w:p w:rsidR="00476255" w:rsidRDefault="00476255" w:rsidP="00476255">
      <w:pPr>
        <w:jc w:val="center"/>
        <w:rPr>
          <w:rStyle w:val="4CharChar"/>
          <w:rFonts w:ascii="宋体" w:hAnsi="宋体" w:cs="仿宋" w:hint="eastAsia"/>
          <w:b/>
        </w:rPr>
      </w:pPr>
      <w:r>
        <w:rPr>
          <w:rStyle w:val="4CharChar"/>
          <w:rFonts w:ascii="宋体" w:hAnsi="宋体" w:cs="仿宋" w:hint="eastAsia"/>
          <w:b/>
        </w:rPr>
        <w:t>附录</w:t>
      </w:r>
      <w:r>
        <w:rPr>
          <w:rStyle w:val="4CharChar"/>
          <w:rFonts w:ascii="宋体" w:hAnsi="宋体" w:cs="仿宋" w:hint="eastAsia"/>
          <w:b/>
        </w:rPr>
        <w:t xml:space="preserve">1  </w:t>
      </w:r>
      <w:r>
        <w:rPr>
          <w:rStyle w:val="4CharChar"/>
          <w:rFonts w:ascii="宋体" w:hAnsi="宋体" w:cs="仿宋" w:hint="eastAsia"/>
          <w:b/>
        </w:rPr>
        <w:t>资格审查条件（资质最低条件）</w:t>
      </w:r>
    </w:p>
    <w:tbl>
      <w:tblPr>
        <w:tblW w:w="0" w:type="auto"/>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8869"/>
      </w:tblGrid>
      <w:tr w:rsidR="00476255" w:rsidTr="001A5585">
        <w:trPr>
          <w:trHeight w:val="496"/>
          <w:jc w:val="center"/>
        </w:trPr>
        <w:tc>
          <w:tcPr>
            <w:tcW w:w="8869" w:type="dxa"/>
            <w:tcBorders>
              <w:top w:val="single" w:sz="2" w:space="0" w:color="auto"/>
              <w:left w:val="single" w:sz="4" w:space="0" w:color="auto"/>
              <w:bottom w:val="single" w:sz="6" w:space="0" w:color="auto"/>
              <w:right w:val="single" w:sz="2" w:space="0" w:color="auto"/>
            </w:tcBorders>
            <w:vAlign w:val="center"/>
          </w:tcPr>
          <w:p w:rsidR="00476255" w:rsidRDefault="00476255" w:rsidP="001A5585">
            <w:pPr>
              <w:jc w:val="center"/>
              <w:rPr>
                <w:rFonts w:ascii="宋体" w:hAnsi="宋体" w:cs="仿宋" w:hint="eastAsia"/>
                <w:szCs w:val="21"/>
              </w:rPr>
            </w:pPr>
            <w:r>
              <w:rPr>
                <w:rFonts w:ascii="宋体" w:hAnsi="宋体" w:cs="仿宋" w:hint="eastAsia"/>
                <w:szCs w:val="21"/>
              </w:rPr>
              <w:t>资质要求</w:t>
            </w:r>
          </w:p>
        </w:tc>
      </w:tr>
      <w:tr w:rsidR="00476255" w:rsidTr="001A5585">
        <w:trPr>
          <w:trHeight w:val="2218"/>
          <w:jc w:val="center"/>
        </w:trPr>
        <w:tc>
          <w:tcPr>
            <w:tcW w:w="8869" w:type="dxa"/>
            <w:tcBorders>
              <w:left w:val="single" w:sz="4" w:space="0" w:color="auto"/>
            </w:tcBorders>
            <w:vAlign w:val="center"/>
          </w:tcPr>
          <w:p w:rsidR="00476255" w:rsidRDefault="00476255" w:rsidP="001A5585">
            <w:pPr>
              <w:adjustRightInd w:val="0"/>
              <w:snapToGrid w:val="0"/>
              <w:spacing w:line="360" w:lineRule="exact"/>
              <w:rPr>
                <w:rFonts w:ascii="宋体" w:hAnsi="宋体" w:cs="仿宋"/>
                <w:szCs w:val="21"/>
              </w:rPr>
            </w:pPr>
            <w:r>
              <w:rPr>
                <w:rFonts w:ascii="宋体" w:hAnsi="宋体" w:cs="仿宋" w:hint="eastAsia"/>
                <w:szCs w:val="21"/>
              </w:rPr>
              <w:t>1、投标人具有独立法人资格，持有有效的营业执照或有效的事业单位法人证书。</w:t>
            </w:r>
          </w:p>
          <w:p w:rsidR="00476255" w:rsidRDefault="00476255" w:rsidP="001A5585">
            <w:pPr>
              <w:adjustRightInd w:val="0"/>
              <w:snapToGrid w:val="0"/>
              <w:spacing w:line="360" w:lineRule="exact"/>
              <w:rPr>
                <w:rFonts w:ascii="宋体" w:hAnsi="宋体" w:cs="仿宋" w:hint="eastAsia"/>
                <w:szCs w:val="21"/>
              </w:rPr>
            </w:pPr>
            <w:r>
              <w:rPr>
                <w:rFonts w:ascii="宋体" w:hAnsi="宋体" w:cs="仿宋" w:hint="eastAsia"/>
                <w:szCs w:val="21"/>
              </w:rPr>
              <w:t>2、投标人</w:t>
            </w:r>
            <w:proofErr w:type="gramStart"/>
            <w:r>
              <w:rPr>
                <w:rFonts w:ascii="宋体" w:hAnsi="宋体" w:cs="仿宋" w:hint="eastAsia"/>
                <w:szCs w:val="21"/>
              </w:rPr>
              <w:t>具有住</w:t>
            </w:r>
            <w:proofErr w:type="gramEnd"/>
            <w:r>
              <w:rPr>
                <w:rFonts w:ascii="宋体" w:hAnsi="宋体" w:cs="仿宋" w:hint="eastAsia"/>
                <w:szCs w:val="21"/>
              </w:rPr>
              <w:t>建行政主管部门颁发的《建设工程质量检测机构资质证书》（检测范围同时包括：地基基础工程检测、主体结构工程检测、钢结构工程检测、室内环境检测、建筑门窗检测、建筑节能检测、建筑幕墙工程检测、见证取样检测、建筑工程（使用功能）见证取样检测）或建设工程质量检测机构</w:t>
            </w:r>
            <w:r>
              <w:rPr>
                <w:rFonts w:ascii="宋体" w:hAnsi="宋体" w:cs="仿宋" w:hint="eastAsia"/>
                <w:bCs/>
                <w:szCs w:val="21"/>
              </w:rPr>
              <w:t>综合资质证书</w:t>
            </w:r>
            <w:r>
              <w:rPr>
                <w:rFonts w:ascii="宋体" w:hAnsi="宋体" w:cs="仿宋" w:hint="eastAsia"/>
                <w:szCs w:val="21"/>
              </w:rPr>
              <w:t>或专项资质证书（同时包括：</w:t>
            </w:r>
            <w:r>
              <w:t>建筑材料及构配件、主体结构及装饰装修、钢结构、地基基础、建筑节能、</w:t>
            </w:r>
            <w:r>
              <w:rPr>
                <w:rFonts w:hint="eastAsia"/>
              </w:rPr>
              <w:t>建筑幕墙、</w:t>
            </w:r>
            <w:r>
              <w:t>市政工程材料、道路工程等</w:t>
            </w:r>
            <w:r w:rsidRPr="00A10061">
              <w:rPr>
                <w:rFonts w:hint="eastAsia"/>
              </w:rPr>
              <w:t>8</w:t>
            </w:r>
            <w:r w:rsidRPr="00A10061">
              <w:rPr>
                <w:rFonts w:hint="eastAsia"/>
              </w:rPr>
              <w:t>个检测机构专项资质</w:t>
            </w:r>
            <w:r>
              <w:rPr>
                <w:rFonts w:ascii="宋体" w:hAnsi="宋体" w:cs="仿宋" w:hint="eastAsia"/>
                <w:szCs w:val="21"/>
              </w:rPr>
              <w:t>）；</w:t>
            </w:r>
          </w:p>
          <w:p w:rsidR="00476255" w:rsidRDefault="00476255" w:rsidP="001A5585">
            <w:pPr>
              <w:adjustRightInd w:val="0"/>
              <w:snapToGrid w:val="0"/>
              <w:spacing w:line="360" w:lineRule="exact"/>
              <w:rPr>
                <w:rFonts w:ascii="宋体" w:hAnsi="宋体" w:cs="仿宋" w:hint="eastAsia"/>
                <w:szCs w:val="21"/>
              </w:rPr>
            </w:pPr>
            <w:r>
              <w:rPr>
                <w:rFonts w:ascii="宋体" w:hAnsi="宋体" w:cs="仿宋" w:hint="eastAsia"/>
                <w:szCs w:val="21"/>
              </w:rPr>
              <w:t>3、具有省级及以上机构颁发的</w:t>
            </w:r>
            <w:r>
              <w:rPr>
                <w:rFonts w:ascii="宋体" w:hAnsi="宋体" w:cs="仿宋" w:hint="eastAsia"/>
                <w:b/>
                <w:szCs w:val="21"/>
              </w:rPr>
              <w:t>CMA检验检测机构计量认证证书</w:t>
            </w:r>
            <w:r>
              <w:rPr>
                <w:rFonts w:ascii="宋体" w:hAnsi="宋体" w:cs="仿宋" w:hint="eastAsia"/>
                <w:szCs w:val="21"/>
              </w:rPr>
              <w:t>。</w:t>
            </w:r>
          </w:p>
          <w:p w:rsidR="00476255" w:rsidRDefault="00476255" w:rsidP="001A5585">
            <w:pPr>
              <w:adjustRightInd w:val="0"/>
              <w:snapToGrid w:val="0"/>
              <w:spacing w:line="360" w:lineRule="exact"/>
              <w:rPr>
                <w:rFonts w:ascii="宋体" w:hAnsi="宋体" w:cs="仿宋" w:hint="eastAsia"/>
                <w:szCs w:val="21"/>
              </w:rPr>
            </w:pPr>
            <w:r>
              <w:rPr>
                <w:rFonts w:ascii="宋体" w:hAnsi="宋体" w:cs="仿宋" w:hint="eastAsia"/>
                <w:szCs w:val="21"/>
              </w:rPr>
              <w:t>4、独立法人单位下属的非独立法人检测机构具有上述资质的，视为该独立法人单位具有相应资质。</w:t>
            </w:r>
          </w:p>
        </w:tc>
      </w:tr>
    </w:tbl>
    <w:p w:rsidR="00476255" w:rsidRDefault="00476255" w:rsidP="00476255">
      <w:pPr>
        <w:jc w:val="center"/>
        <w:rPr>
          <w:rStyle w:val="4CharChar"/>
          <w:rFonts w:ascii="宋体" w:hAnsi="宋体" w:cs="仿宋" w:hint="eastAsia"/>
          <w:b/>
          <w:sz w:val="18"/>
          <w:szCs w:val="18"/>
        </w:rPr>
      </w:pPr>
    </w:p>
    <w:p w:rsidR="00476255" w:rsidRDefault="00476255" w:rsidP="00476255">
      <w:pPr>
        <w:jc w:val="center"/>
        <w:rPr>
          <w:rFonts w:ascii="宋体" w:hAnsi="宋体" w:cs="仿宋" w:hint="eastAsia"/>
          <w:b/>
          <w:sz w:val="18"/>
          <w:szCs w:val="18"/>
        </w:rPr>
      </w:pPr>
      <w:r>
        <w:rPr>
          <w:rStyle w:val="4CharChar"/>
          <w:rFonts w:ascii="宋体" w:hAnsi="宋体" w:cs="仿宋" w:hint="eastAsia"/>
          <w:b/>
        </w:rPr>
        <w:t>附录</w:t>
      </w:r>
      <w:r>
        <w:rPr>
          <w:rStyle w:val="4CharChar"/>
          <w:rFonts w:ascii="宋体" w:hAnsi="宋体" w:cs="仿宋" w:hint="eastAsia"/>
          <w:b/>
        </w:rPr>
        <w:t xml:space="preserve">2  </w:t>
      </w:r>
      <w:r>
        <w:rPr>
          <w:rStyle w:val="4CharChar"/>
          <w:rFonts w:ascii="宋体" w:hAnsi="宋体" w:cs="仿宋" w:hint="eastAsia"/>
          <w:b/>
        </w:rPr>
        <w:t>资格审查条件（</w:t>
      </w:r>
      <w:r>
        <w:rPr>
          <w:rFonts w:ascii="宋体" w:hAnsi="宋体" w:cs="仿宋" w:hint="eastAsia"/>
          <w:b/>
          <w:sz w:val="24"/>
        </w:rPr>
        <w:t>业绩最低要求</w:t>
      </w:r>
      <w:r>
        <w:rPr>
          <w:rStyle w:val="4CharChar"/>
          <w:rFonts w:ascii="宋体" w:hAnsi="宋体" w:cs="仿宋" w:hint="eastAsia"/>
          <w:b/>
        </w:rPr>
        <w:t>）</w:t>
      </w:r>
    </w:p>
    <w:tbl>
      <w:tblPr>
        <w:tblpPr w:leftFromText="180" w:rightFromText="180"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476255" w:rsidTr="001A5585">
        <w:trPr>
          <w:trHeight w:val="431"/>
        </w:trPr>
        <w:tc>
          <w:tcPr>
            <w:tcW w:w="8897" w:type="dxa"/>
            <w:vAlign w:val="center"/>
          </w:tcPr>
          <w:p w:rsidR="00476255" w:rsidRDefault="00476255" w:rsidP="001A5585">
            <w:pPr>
              <w:jc w:val="center"/>
              <w:rPr>
                <w:rFonts w:ascii="宋体" w:hAnsi="宋体" w:cs="仿宋" w:hint="eastAsia"/>
              </w:rPr>
            </w:pPr>
            <w:r>
              <w:rPr>
                <w:rFonts w:ascii="宋体" w:hAnsi="宋体" w:cs="仿宋" w:hint="eastAsia"/>
              </w:rPr>
              <w:t>业 绩 要 求</w:t>
            </w:r>
          </w:p>
        </w:tc>
      </w:tr>
      <w:tr w:rsidR="00476255" w:rsidTr="001A5585">
        <w:trPr>
          <w:trHeight w:val="837"/>
        </w:trPr>
        <w:tc>
          <w:tcPr>
            <w:tcW w:w="8897" w:type="dxa"/>
            <w:vAlign w:val="center"/>
          </w:tcPr>
          <w:p w:rsidR="00476255" w:rsidRDefault="00476255" w:rsidP="001A5585">
            <w:pPr>
              <w:ind w:firstLineChars="200" w:firstLine="420"/>
              <w:rPr>
                <w:rFonts w:ascii="宋体" w:hAnsi="宋体" w:cs="仿宋" w:hint="eastAsia"/>
                <w:szCs w:val="21"/>
              </w:rPr>
            </w:pPr>
            <w:r>
              <w:rPr>
                <w:rFonts w:ascii="宋体" w:hAnsi="宋体" w:cs="仿宋" w:hint="eastAsia"/>
                <w:szCs w:val="21"/>
              </w:rPr>
              <w:t>近5年内（2019年12月1日至今，以合同签订时间为准），至少独立承担过1个单项合同建筑面积不少于15000m</w:t>
            </w:r>
            <w:r>
              <w:rPr>
                <w:rFonts w:ascii="宋体" w:hAnsi="宋体" w:cs="仿宋" w:hint="eastAsia"/>
                <w:szCs w:val="21"/>
                <w:vertAlign w:val="superscript"/>
              </w:rPr>
              <w:t>2</w:t>
            </w:r>
            <w:r>
              <w:rPr>
                <w:rFonts w:ascii="宋体" w:hAnsi="宋体" w:cs="仿宋" w:hint="eastAsia"/>
                <w:szCs w:val="21"/>
              </w:rPr>
              <w:t>的公共建筑工程试验检测业绩。</w:t>
            </w:r>
          </w:p>
        </w:tc>
      </w:tr>
    </w:tbl>
    <w:p w:rsidR="00476255" w:rsidRDefault="00476255" w:rsidP="00476255">
      <w:pPr>
        <w:jc w:val="center"/>
        <w:rPr>
          <w:rStyle w:val="4CharChar"/>
          <w:rFonts w:ascii="宋体" w:hAnsi="宋体" w:cs="仿宋" w:hint="eastAsia"/>
          <w:b/>
          <w:sz w:val="18"/>
          <w:szCs w:val="18"/>
        </w:rPr>
      </w:pPr>
    </w:p>
    <w:p w:rsidR="00476255" w:rsidRDefault="00476255" w:rsidP="00476255">
      <w:pPr>
        <w:jc w:val="center"/>
        <w:rPr>
          <w:rFonts w:ascii="宋体" w:hAnsi="宋体" w:cs="仿宋" w:hint="eastAsia"/>
          <w:b/>
          <w:sz w:val="18"/>
          <w:szCs w:val="18"/>
        </w:rPr>
      </w:pPr>
      <w:r>
        <w:rPr>
          <w:rStyle w:val="4CharChar"/>
          <w:rFonts w:ascii="宋体" w:hAnsi="宋体" w:cs="仿宋" w:hint="eastAsia"/>
          <w:b/>
        </w:rPr>
        <w:t>附录</w:t>
      </w:r>
      <w:r>
        <w:rPr>
          <w:rStyle w:val="4CharChar"/>
          <w:rFonts w:ascii="宋体" w:hAnsi="宋体" w:cs="仿宋" w:hint="eastAsia"/>
          <w:b/>
        </w:rPr>
        <w:t xml:space="preserve">3 </w:t>
      </w:r>
      <w:r>
        <w:rPr>
          <w:rStyle w:val="4CharChar"/>
          <w:rFonts w:ascii="宋体" w:hAnsi="宋体" w:cs="仿宋" w:hint="eastAsia"/>
          <w:b/>
        </w:rPr>
        <w:t>资格审查条件（信誉最低要求）</w:t>
      </w:r>
    </w:p>
    <w:tbl>
      <w:tblPr>
        <w:tblpPr w:leftFromText="180" w:rightFromText="180"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8"/>
      </w:tblGrid>
      <w:tr w:rsidR="00476255" w:rsidTr="001A5585">
        <w:trPr>
          <w:trHeight w:val="455"/>
        </w:trPr>
        <w:tc>
          <w:tcPr>
            <w:tcW w:w="8908" w:type="dxa"/>
            <w:vAlign w:val="center"/>
          </w:tcPr>
          <w:p w:rsidR="00476255" w:rsidRDefault="00476255" w:rsidP="001A5585">
            <w:pPr>
              <w:jc w:val="center"/>
              <w:rPr>
                <w:rFonts w:ascii="宋体" w:hAnsi="宋体" w:cs="仿宋" w:hint="eastAsia"/>
              </w:rPr>
            </w:pPr>
            <w:r>
              <w:rPr>
                <w:rFonts w:ascii="宋体" w:hAnsi="宋体" w:cs="仿宋" w:hint="eastAsia"/>
              </w:rPr>
              <w:t>信 誉 要 求</w:t>
            </w:r>
          </w:p>
        </w:tc>
      </w:tr>
      <w:tr w:rsidR="00476255" w:rsidTr="001A5585">
        <w:trPr>
          <w:trHeight w:val="848"/>
        </w:trPr>
        <w:tc>
          <w:tcPr>
            <w:tcW w:w="8908" w:type="dxa"/>
            <w:vAlign w:val="center"/>
          </w:tcPr>
          <w:p w:rsidR="00476255" w:rsidRDefault="00476255" w:rsidP="001A5585">
            <w:pPr>
              <w:spacing w:line="340" w:lineRule="exact"/>
              <w:ind w:firstLineChars="150" w:firstLine="315"/>
              <w:rPr>
                <w:rFonts w:ascii="宋体" w:hAnsi="宋体" w:cs="仿宋" w:hint="eastAsia"/>
              </w:rPr>
            </w:pPr>
            <w:r>
              <w:rPr>
                <w:rFonts w:ascii="宋体" w:hAnsi="宋体" w:cs="仿宋" w:hint="eastAsia"/>
              </w:rPr>
              <w:t>投标人过去1年(2023年12月1日至今)不曾在公共建筑工程试验检测项目合同中违约而被驱逐或因投标人自身的原因而使试验检测合同被解除。</w:t>
            </w:r>
          </w:p>
        </w:tc>
      </w:tr>
    </w:tbl>
    <w:p w:rsidR="00476255" w:rsidRDefault="00476255" w:rsidP="00476255">
      <w:pPr>
        <w:rPr>
          <w:rStyle w:val="4CharChar"/>
          <w:rFonts w:ascii="宋体" w:hAnsi="宋体" w:cs="仿宋" w:hint="eastAsia"/>
          <w:b/>
          <w:sz w:val="18"/>
          <w:szCs w:val="18"/>
        </w:rPr>
      </w:pPr>
    </w:p>
    <w:p w:rsidR="00476255" w:rsidRDefault="00476255" w:rsidP="00476255">
      <w:pPr>
        <w:jc w:val="center"/>
        <w:rPr>
          <w:rStyle w:val="4CharChar"/>
          <w:rFonts w:ascii="宋体" w:hAnsi="宋体" w:cs="仿宋" w:hint="eastAsia"/>
          <w:b/>
        </w:rPr>
      </w:pPr>
      <w:r>
        <w:rPr>
          <w:rStyle w:val="4CharChar"/>
          <w:rFonts w:ascii="宋体" w:hAnsi="宋体" w:cs="仿宋" w:hint="eastAsia"/>
          <w:b/>
        </w:rPr>
        <w:t>附录</w:t>
      </w:r>
      <w:r>
        <w:rPr>
          <w:rStyle w:val="4CharChar"/>
          <w:rFonts w:ascii="宋体" w:hAnsi="宋体" w:cs="仿宋" w:hint="eastAsia"/>
          <w:b/>
        </w:rPr>
        <w:t xml:space="preserve">4  </w:t>
      </w:r>
      <w:r>
        <w:rPr>
          <w:rStyle w:val="4CharChar"/>
          <w:rFonts w:ascii="宋体" w:hAnsi="宋体" w:cs="仿宋" w:hint="eastAsia"/>
          <w:b/>
        </w:rPr>
        <w:t>资格审查条件（项目负责人最低要求）</w:t>
      </w:r>
    </w:p>
    <w:tbl>
      <w:tblPr>
        <w:tblW w:w="869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55"/>
        <w:gridCol w:w="915"/>
        <w:gridCol w:w="709"/>
        <w:gridCol w:w="5111"/>
      </w:tblGrid>
      <w:tr w:rsidR="00476255" w:rsidTr="001A5585">
        <w:trPr>
          <w:trHeight w:val="622"/>
          <w:jc w:val="center"/>
        </w:trPr>
        <w:tc>
          <w:tcPr>
            <w:tcW w:w="1955" w:type="dxa"/>
            <w:vAlign w:val="center"/>
          </w:tcPr>
          <w:p w:rsidR="00476255" w:rsidRDefault="00476255" w:rsidP="001A5585">
            <w:pPr>
              <w:adjustRightInd w:val="0"/>
              <w:snapToGrid w:val="0"/>
              <w:jc w:val="center"/>
              <w:rPr>
                <w:rFonts w:ascii="宋体" w:hAnsi="宋体" w:cs="仿宋" w:hint="eastAsia"/>
                <w:szCs w:val="21"/>
              </w:rPr>
            </w:pPr>
            <w:r>
              <w:rPr>
                <w:rFonts w:ascii="宋体" w:hAnsi="宋体" w:cs="仿宋" w:hint="eastAsia"/>
                <w:szCs w:val="21"/>
              </w:rPr>
              <w:t>序号</w:t>
            </w:r>
          </w:p>
        </w:tc>
        <w:tc>
          <w:tcPr>
            <w:tcW w:w="915" w:type="dxa"/>
            <w:vAlign w:val="center"/>
          </w:tcPr>
          <w:p w:rsidR="00476255" w:rsidRDefault="00476255" w:rsidP="001A5585">
            <w:pPr>
              <w:adjustRightInd w:val="0"/>
              <w:snapToGrid w:val="0"/>
              <w:jc w:val="center"/>
              <w:rPr>
                <w:rFonts w:ascii="宋体" w:hAnsi="宋体" w:cs="仿宋" w:hint="eastAsia"/>
                <w:szCs w:val="21"/>
              </w:rPr>
            </w:pPr>
            <w:r>
              <w:rPr>
                <w:rFonts w:ascii="宋体" w:hAnsi="宋体" w:cs="仿宋" w:hint="eastAsia"/>
                <w:szCs w:val="21"/>
              </w:rPr>
              <w:t>岗位</w:t>
            </w:r>
          </w:p>
        </w:tc>
        <w:tc>
          <w:tcPr>
            <w:tcW w:w="709" w:type="dxa"/>
            <w:vAlign w:val="center"/>
          </w:tcPr>
          <w:p w:rsidR="00476255" w:rsidRDefault="00476255" w:rsidP="001A5585">
            <w:pPr>
              <w:adjustRightInd w:val="0"/>
              <w:snapToGrid w:val="0"/>
              <w:jc w:val="center"/>
              <w:rPr>
                <w:rFonts w:ascii="宋体" w:hAnsi="宋体" w:cs="仿宋" w:hint="eastAsia"/>
                <w:szCs w:val="21"/>
              </w:rPr>
            </w:pPr>
            <w:r>
              <w:rPr>
                <w:rFonts w:ascii="宋体" w:hAnsi="宋体" w:cs="仿宋" w:hint="eastAsia"/>
                <w:szCs w:val="21"/>
              </w:rPr>
              <w:t>数量</w:t>
            </w:r>
          </w:p>
        </w:tc>
        <w:tc>
          <w:tcPr>
            <w:tcW w:w="5111" w:type="dxa"/>
            <w:tcBorders>
              <w:right w:val="single" w:sz="4" w:space="0" w:color="auto"/>
            </w:tcBorders>
            <w:vAlign w:val="center"/>
          </w:tcPr>
          <w:p w:rsidR="00476255" w:rsidRDefault="00476255" w:rsidP="001A5585">
            <w:pPr>
              <w:adjustRightInd w:val="0"/>
              <w:snapToGrid w:val="0"/>
              <w:jc w:val="center"/>
              <w:rPr>
                <w:rFonts w:ascii="宋体" w:hAnsi="宋体" w:cs="仿宋" w:hint="eastAsia"/>
                <w:szCs w:val="21"/>
              </w:rPr>
            </w:pPr>
            <w:r>
              <w:rPr>
                <w:rFonts w:ascii="宋体" w:hAnsi="宋体" w:cs="仿宋" w:hint="eastAsia"/>
                <w:szCs w:val="21"/>
              </w:rPr>
              <w:t>资格标准</w:t>
            </w:r>
          </w:p>
        </w:tc>
      </w:tr>
      <w:tr w:rsidR="00476255" w:rsidTr="001A5585">
        <w:trPr>
          <w:trHeight w:val="2044"/>
          <w:jc w:val="center"/>
        </w:trPr>
        <w:tc>
          <w:tcPr>
            <w:tcW w:w="1955" w:type="dxa"/>
            <w:vAlign w:val="center"/>
          </w:tcPr>
          <w:p w:rsidR="00476255" w:rsidRDefault="00476255" w:rsidP="001A5585">
            <w:pPr>
              <w:adjustRightInd w:val="0"/>
              <w:snapToGrid w:val="0"/>
              <w:jc w:val="center"/>
              <w:rPr>
                <w:rFonts w:ascii="宋体" w:hAnsi="宋体" w:cs="仿宋" w:hint="eastAsia"/>
                <w:szCs w:val="21"/>
              </w:rPr>
            </w:pPr>
            <w:r>
              <w:rPr>
                <w:rFonts w:ascii="宋体" w:hAnsi="宋体" w:cs="仿宋" w:hint="eastAsia"/>
                <w:szCs w:val="21"/>
              </w:rPr>
              <w:t>1</w:t>
            </w:r>
          </w:p>
        </w:tc>
        <w:tc>
          <w:tcPr>
            <w:tcW w:w="915" w:type="dxa"/>
            <w:vAlign w:val="center"/>
          </w:tcPr>
          <w:p w:rsidR="00476255" w:rsidRDefault="00476255" w:rsidP="001A5585">
            <w:pPr>
              <w:widowControl/>
              <w:snapToGrid w:val="0"/>
              <w:spacing w:line="360" w:lineRule="exact"/>
              <w:jc w:val="center"/>
              <w:rPr>
                <w:rFonts w:ascii="宋体" w:hAnsi="宋体" w:cs="仿宋" w:hint="eastAsia"/>
                <w:szCs w:val="21"/>
              </w:rPr>
            </w:pPr>
            <w:r>
              <w:rPr>
                <w:rFonts w:ascii="宋体" w:hAnsi="宋体" w:cs="仿宋" w:hint="eastAsia"/>
                <w:szCs w:val="21"/>
              </w:rPr>
              <w:t>项目负责人</w:t>
            </w:r>
          </w:p>
        </w:tc>
        <w:tc>
          <w:tcPr>
            <w:tcW w:w="709" w:type="dxa"/>
            <w:vAlign w:val="center"/>
          </w:tcPr>
          <w:p w:rsidR="00476255" w:rsidRDefault="00476255" w:rsidP="001A5585">
            <w:pPr>
              <w:widowControl/>
              <w:snapToGrid w:val="0"/>
              <w:spacing w:line="360" w:lineRule="exact"/>
              <w:jc w:val="center"/>
              <w:rPr>
                <w:rFonts w:ascii="宋体" w:hAnsi="宋体" w:cs="仿宋" w:hint="eastAsia"/>
                <w:szCs w:val="21"/>
              </w:rPr>
            </w:pPr>
            <w:r>
              <w:rPr>
                <w:rFonts w:ascii="宋体" w:hAnsi="宋体" w:cs="仿宋" w:hint="eastAsia"/>
                <w:szCs w:val="21"/>
              </w:rPr>
              <w:t>1</w:t>
            </w:r>
          </w:p>
        </w:tc>
        <w:tc>
          <w:tcPr>
            <w:tcW w:w="5111" w:type="dxa"/>
            <w:tcBorders>
              <w:right w:val="single" w:sz="4" w:space="0" w:color="auto"/>
            </w:tcBorders>
            <w:vAlign w:val="center"/>
          </w:tcPr>
          <w:p w:rsidR="00476255" w:rsidRDefault="00476255" w:rsidP="001A5585">
            <w:pPr>
              <w:widowControl/>
              <w:snapToGrid w:val="0"/>
              <w:spacing w:line="360" w:lineRule="exact"/>
              <w:jc w:val="left"/>
              <w:rPr>
                <w:rFonts w:ascii="宋体" w:hAnsi="宋体" w:cs="仿宋" w:hint="eastAsia"/>
                <w:szCs w:val="21"/>
              </w:rPr>
            </w:pPr>
            <w:r>
              <w:rPr>
                <w:rFonts w:ascii="宋体" w:hAnsi="宋体" w:cs="仿宋" w:hint="eastAsia"/>
                <w:szCs w:val="21"/>
              </w:rPr>
              <w:t>高级工程师及以上职称，持有建设工程质量检测岗位证书。</w:t>
            </w:r>
          </w:p>
          <w:p w:rsidR="00476255" w:rsidRDefault="00476255" w:rsidP="001A5585">
            <w:pPr>
              <w:widowControl/>
              <w:snapToGrid w:val="0"/>
              <w:spacing w:line="360" w:lineRule="exact"/>
              <w:jc w:val="left"/>
              <w:rPr>
                <w:rFonts w:ascii="宋体" w:hAnsi="宋体" w:cs="仿宋" w:hint="eastAsia"/>
                <w:szCs w:val="21"/>
              </w:rPr>
            </w:pPr>
            <w:r>
              <w:rPr>
                <w:rFonts w:ascii="宋体" w:hAnsi="宋体" w:cs="仿宋" w:hint="eastAsia"/>
                <w:szCs w:val="21"/>
              </w:rPr>
              <w:t>近5年内（2019年12月1日至今，以合同签订时间为准）担任过1个单项合同建筑面积不少于15000m</w:t>
            </w:r>
            <w:r>
              <w:rPr>
                <w:rFonts w:ascii="宋体" w:hAnsi="宋体" w:cs="仿宋" w:hint="eastAsia"/>
                <w:szCs w:val="21"/>
                <w:vertAlign w:val="superscript"/>
              </w:rPr>
              <w:t>2</w:t>
            </w:r>
            <w:r>
              <w:rPr>
                <w:rFonts w:ascii="宋体" w:hAnsi="宋体" w:cs="仿宋" w:hint="eastAsia"/>
                <w:szCs w:val="21"/>
              </w:rPr>
              <w:t>的公共建筑工程试验检测项目的项目负责人或技术负责人。</w:t>
            </w:r>
          </w:p>
        </w:tc>
      </w:tr>
    </w:tbl>
    <w:p w:rsidR="00C20EA7" w:rsidRPr="00476255" w:rsidRDefault="00C20EA7">
      <w:bookmarkStart w:id="0" w:name="_GoBack"/>
      <w:bookmarkEnd w:id="0"/>
    </w:p>
    <w:sectPr w:rsidR="00C20EA7" w:rsidRPr="004762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C89" w:rsidRDefault="00315C89" w:rsidP="00476255">
      <w:r>
        <w:separator/>
      </w:r>
    </w:p>
  </w:endnote>
  <w:endnote w:type="continuationSeparator" w:id="0">
    <w:p w:rsidR="00315C89" w:rsidRDefault="00315C89" w:rsidP="0047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C89" w:rsidRDefault="00315C89" w:rsidP="00476255">
      <w:r>
        <w:separator/>
      </w:r>
    </w:p>
  </w:footnote>
  <w:footnote w:type="continuationSeparator" w:id="0">
    <w:p w:rsidR="00315C89" w:rsidRDefault="00315C89" w:rsidP="004762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802"/>
    <w:rsid w:val="00315C89"/>
    <w:rsid w:val="00476255"/>
    <w:rsid w:val="00C20EA7"/>
    <w:rsid w:val="00CE6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76255"/>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762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476255"/>
    <w:rPr>
      <w:sz w:val="18"/>
      <w:szCs w:val="18"/>
    </w:rPr>
  </w:style>
  <w:style w:type="paragraph" w:styleId="a5">
    <w:name w:val="footer"/>
    <w:basedOn w:val="a"/>
    <w:link w:val="Char0"/>
    <w:uiPriority w:val="99"/>
    <w:unhideWhenUsed/>
    <w:rsid w:val="004762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476255"/>
    <w:rPr>
      <w:sz w:val="18"/>
      <w:szCs w:val="18"/>
    </w:rPr>
  </w:style>
  <w:style w:type="character" w:customStyle="1" w:styleId="4CharChar">
    <w:name w:val="目录4 Char Char"/>
    <w:rsid w:val="00476255"/>
    <w:rPr>
      <w:rFonts w:ascii="黑体" w:eastAsia="黑体"/>
      <w:kern w:val="2"/>
      <w:sz w:val="24"/>
      <w:szCs w:val="24"/>
      <w:lang w:val="en-US" w:eastAsia="zh-CN" w:bidi="ar-SA"/>
    </w:rPr>
  </w:style>
  <w:style w:type="paragraph" w:styleId="a0">
    <w:name w:val="Body Text"/>
    <w:basedOn w:val="a"/>
    <w:link w:val="Char1"/>
    <w:uiPriority w:val="99"/>
    <w:semiHidden/>
    <w:unhideWhenUsed/>
    <w:rsid w:val="00476255"/>
    <w:pPr>
      <w:spacing w:after="120"/>
    </w:pPr>
  </w:style>
  <w:style w:type="character" w:customStyle="1" w:styleId="Char1">
    <w:name w:val="正文文本 Char"/>
    <w:basedOn w:val="a1"/>
    <w:link w:val="a0"/>
    <w:uiPriority w:val="99"/>
    <w:semiHidden/>
    <w:rsid w:val="00476255"/>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76255"/>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762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476255"/>
    <w:rPr>
      <w:sz w:val="18"/>
      <w:szCs w:val="18"/>
    </w:rPr>
  </w:style>
  <w:style w:type="paragraph" w:styleId="a5">
    <w:name w:val="footer"/>
    <w:basedOn w:val="a"/>
    <w:link w:val="Char0"/>
    <w:uiPriority w:val="99"/>
    <w:unhideWhenUsed/>
    <w:rsid w:val="004762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476255"/>
    <w:rPr>
      <w:sz w:val="18"/>
      <w:szCs w:val="18"/>
    </w:rPr>
  </w:style>
  <w:style w:type="character" w:customStyle="1" w:styleId="4CharChar">
    <w:name w:val="目录4 Char Char"/>
    <w:rsid w:val="00476255"/>
    <w:rPr>
      <w:rFonts w:ascii="黑体" w:eastAsia="黑体"/>
      <w:kern w:val="2"/>
      <w:sz w:val="24"/>
      <w:szCs w:val="24"/>
      <w:lang w:val="en-US" w:eastAsia="zh-CN" w:bidi="ar-SA"/>
    </w:rPr>
  </w:style>
  <w:style w:type="paragraph" w:styleId="a0">
    <w:name w:val="Body Text"/>
    <w:basedOn w:val="a"/>
    <w:link w:val="Char1"/>
    <w:uiPriority w:val="99"/>
    <w:semiHidden/>
    <w:unhideWhenUsed/>
    <w:rsid w:val="00476255"/>
    <w:pPr>
      <w:spacing w:after="120"/>
    </w:pPr>
  </w:style>
  <w:style w:type="character" w:customStyle="1" w:styleId="Char1">
    <w:name w:val="正文文本 Char"/>
    <w:basedOn w:val="a1"/>
    <w:link w:val="a0"/>
    <w:uiPriority w:val="99"/>
    <w:semiHidden/>
    <w:rsid w:val="0047625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2024-12-10T03:34:00Z</dcterms:created>
  <dcterms:modified xsi:type="dcterms:W3CDTF">2024-12-10T03:34:00Z</dcterms:modified>
</cp:coreProperties>
</file>